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Pr>
        <w:jc w:val="center"/>
        <w:rPr>
          <w:rFonts w:ascii="方正小标宋简体" w:eastAsia="方正小标宋简体"/>
          <w:sz w:val="84"/>
        </w:rPr>
      </w:pPr>
      <w:r>
        <w:rPr>
          <w:rFonts w:ascii="方正小标宋简体" w:eastAsia="方正小标宋简体" w:hint="eastAsia"/>
          <w:sz w:val="84"/>
        </w:rPr>
        <w:t>招 标 文 件</w:t>
      </w:r>
    </w:p>
    <w:p w:rsidR="00C1062F" w:rsidRDefault="00C1062F" w:rsidP="00C1062F">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ZC-AZB16281</w:t>
      </w:r>
    </w:p>
    <w:p w:rsidR="00C1062F" w:rsidRDefault="00C1062F" w:rsidP="00C1062F">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中国外文局信息化系统设备升级改造二期工程设备采购项目</w:t>
      </w:r>
    </w:p>
    <w:p w:rsidR="00C1062F" w:rsidRDefault="00C1062F" w:rsidP="00C1062F">
      <w:pPr>
        <w:jc w:val="center"/>
        <w:rPr>
          <w:rFonts w:ascii="楷体" w:eastAsia="楷体" w:hAnsi="楷体"/>
          <w:sz w:val="32"/>
        </w:rPr>
      </w:pPr>
    </w:p>
    <w:p w:rsidR="00C1062F" w:rsidRDefault="00C1062F" w:rsidP="00C1062F">
      <w:pPr>
        <w:jc w:val="center"/>
        <w:rPr>
          <w:rFonts w:ascii="楷体" w:eastAsia="楷体" w:hAnsi="楷体"/>
          <w:sz w:val="32"/>
        </w:rPr>
      </w:pPr>
    </w:p>
    <w:p w:rsidR="00C1062F" w:rsidRDefault="00C1062F" w:rsidP="00C1062F">
      <w:pPr>
        <w:jc w:val="center"/>
        <w:rPr>
          <w:rFonts w:ascii="楷体" w:eastAsia="楷体" w:hAnsi="楷体"/>
          <w:sz w:val="32"/>
        </w:rPr>
      </w:pPr>
    </w:p>
    <w:p w:rsidR="00C1062F" w:rsidRDefault="00C1062F" w:rsidP="00C1062F">
      <w:pPr>
        <w:jc w:val="center"/>
        <w:rPr>
          <w:rFonts w:ascii="楷体" w:eastAsia="楷体" w:hAnsi="楷体"/>
          <w:sz w:val="32"/>
        </w:rPr>
      </w:pPr>
    </w:p>
    <w:p w:rsidR="00C1062F" w:rsidRDefault="00C1062F" w:rsidP="00C1062F">
      <w:pPr>
        <w:jc w:val="center"/>
        <w:rPr>
          <w:rFonts w:ascii="楷体" w:eastAsia="楷体" w:hAnsi="楷体"/>
          <w:sz w:val="32"/>
        </w:rPr>
      </w:pPr>
    </w:p>
    <w:p w:rsidR="00C1062F" w:rsidRDefault="00C1062F" w:rsidP="00C1062F">
      <w:pPr>
        <w:jc w:val="center"/>
        <w:rPr>
          <w:rFonts w:ascii="楷体" w:eastAsia="楷体" w:hAnsi="楷体"/>
          <w:sz w:val="32"/>
        </w:rPr>
      </w:pPr>
    </w:p>
    <w:p w:rsidR="00C1062F" w:rsidRDefault="00C1062F" w:rsidP="00C1062F">
      <w:pPr>
        <w:jc w:val="center"/>
        <w:rPr>
          <w:rFonts w:ascii="楷体" w:eastAsia="楷体" w:hAnsi="楷体"/>
          <w:sz w:val="32"/>
        </w:rPr>
      </w:pPr>
    </w:p>
    <w:p w:rsidR="00C1062F" w:rsidRDefault="00C1062F" w:rsidP="00C1062F">
      <w:pPr>
        <w:jc w:val="center"/>
        <w:rPr>
          <w:rFonts w:ascii="楷体" w:eastAsia="楷体" w:hAnsi="楷体"/>
          <w:sz w:val="32"/>
        </w:rPr>
      </w:pPr>
    </w:p>
    <w:p w:rsidR="00C1062F" w:rsidRDefault="00C1062F" w:rsidP="00C1062F">
      <w:pPr>
        <w:jc w:val="center"/>
        <w:rPr>
          <w:rFonts w:ascii="楷体" w:eastAsia="楷体" w:hAnsi="楷体"/>
          <w:sz w:val="28"/>
        </w:rPr>
      </w:pPr>
      <w:r>
        <w:rPr>
          <w:rFonts w:ascii="楷体" w:eastAsia="楷体" w:hAnsi="楷体"/>
          <w:sz w:val="28"/>
        </w:rPr>
        <w:t>中共中央直属机关采购中心</w:t>
      </w:r>
    </w:p>
    <w:p w:rsidR="00C1062F" w:rsidRDefault="00C1062F" w:rsidP="00C1062F">
      <w:pPr>
        <w:jc w:val="center"/>
        <w:rPr>
          <w:rFonts w:ascii="楷体" w:eastAsia="楷体" w:hAnsi="楷体"/>
          <w:sz w:val="28"/>
        </w:rPr>
      </w:pPr>
      <w:r>
        <w:rPr>
          <w:rFonts w:ascii="楷体" w:eastAsia="楷体" w:hAnsi="楷体"/>
          <w:sz w:val="28"/>
        </w:rPr>
        <w:t>2016 年 12 月</w:t>
      </w:r>
    </w:p>
    <w:p w:rsidR="00C1062F" w:rsidRDefault="00C1062F" w:rsidP="00C1062F">
      <w:pPr>
        <w:jc w:val="center"/>
        <w:rPr>
          <w:rFonts w:ascii="楷体" w:eastAsia="楷体" w:hAnsi="楷体"/>
          <w:sz w:val="28"/>
        </w:rPr>
        <w:sectPr w:rsidR="00C1062F">
          <w:headerReference w:type="default" r:id="rId5"/>
          <w:footerReference w:type="even" r:id="rId6"/>
          <w:pgSz w:w="11906" w:h="16838"/>
          <w:pgMar w:top="1440" w:right="1800" w:bottom="1440" w:left="1800" w:header="851" w:footer="992" w:gutter="0"/>
          <w:cols w:space="425"/>
          <w:docGrid w:type="lines" w:linePitch="312"/>
        </w:sectPr>
      </w:pPr>
    </w:p>
    <w:p w:rsidR="00C1062F" w:rsidRDefault="00C1062F" w:rsidP="00C1062F">
      <w:pPr>
        <w:jc w:val="center"/>
        <w:rPr>
          <w:rFonts w:ascii="楷体" w:eastAsia="楷体" w:hAnsi="楷体"/>
          <w:sz w:val="28"/>
        </w:rPr>
      </w:pPr>
    </w:p>
    <w:p w:rsidR="00C1062F" w:rsidRDefault="00C1062F" w:rsidP="00C1062F">
      <w:pPr>
        <w:spacing w:line="360" w:lineRule="auto"/>
        <w:jc w:val="center"/>
        <w:rPr>
          <w:rFonts w:ascii="宋体" w:eastAsia="宋体" w:hAnsi="宋体"/>
          <w:b/>
          <w:sz w:val="44"/>
        </w:rPr>
      </w:pPr>
      <w:r>
        <w:rPr>
          <w:rFonts w:ascii="宋体" w:eastAsia="宋体" w:hAnsi="宋体"/>
          <w:b/>
          <w:sz w:val="44"/>
        </w:rPr>
        <w:t>目  录</w:t>
      </w:r>
    </w:p>
    <w:p w:rsidR="00C1062F" w:rsidRDefault="00C1062F" w:rsidP="00C1062F">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C1062F" w:rsidRDefault="00C1062F" w:rsidP="00C1062F">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C1062F" w:rsidRDefault="00C1062F" w:rsidP="00C1062F">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C1062F" w:rsidRDefault="00C1062F" w:rsidP="00C1062F">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6</w:t>
      </w:r>
    </w:p>
    <w:p w:rsidR="00C1062F" w:rsidRDefault="00C1062F" w:rsidP="00C1062F">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52</w:t>
      </w:r>
    </w:p>
    <w:p w:rsidR="00C1062F" w:rsidRDefault="00C1062F" w:rsidP="00C1062F">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61</w:t>
      </w:r>
    </w:p>
    <w:p w:rsidR="00C1062F" w:rsidRDefault="00C1062F" w:rsidP="00C1062F">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62</w:t>
      </w:r>
    </w:p>
    <w:p w:rsidR="00C1062F" w:rsidRDefault="00C1062F" w:rsidP="00C1062F">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63</w:t>
      </w:r>
    </w:p>
    <w:p w:rsidR="00C1062F" w:rsidRDefault="00C1062F" w:rsidP="00C1062F">
      <w:pPr>
        <w:tabs>
          <w:tab w:val="right" w:leader="dot" w:pos="8320"/>
        </w:tabs>
        <w:spacing w:line="360" w:lineRule="auto"/>
        <w:rPr>
          <w:rFonts w:ascii="宋体" w:eastAsia="宋体" w:hAnsi="宋体"/>
          <w:sz w:val="24"/>
        </w:rPr>
        <w:sectPr w:rsidR="00C1062F">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73</w:t>
      </w:r>
    </w:p>
    <w:p w:rsidR="00C1062F" w:rsidRDefault="00C1062F" w:rsidP="00C1062F">
      <w:pPr>
        <w:tabs>
          <w:tab w:val="right" w:leader="dot" w:pos="8320"/>
        </w:tabs>
        <w:spacing w:line="360" w:lineRule="auto"/>
        <w:rPr>
          <w:rFonts w:ascii="宋体" w:eastAsia="宋体" w:hAnsi="宋体"/>
          <w:sz w:val="24"/>
        </w:rPr>
      </w:pPr>
      <w:bookmarkStart w:id="0" w:name="_GoBack"/>
      <w:bookmarkEnd w:id="0"/>
    </w:p>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Pr="00637232" w:rsidRDefault="00C1062F" w:rsidP="00C1062F">
      <w:pPr>
        <w:jc w:val="center"/>
        <w:rPr>
          <w:rFonts w:ascii="宋体" w:eastAsia="宋体" w:hAnsi="宋体"/>
          <w:sz w:val="72"/>
        </w:rPr>
      </w:pPr>
      <w:r>
        <w:rPr>
          <w:rFonts w:ascii="宋体" w:eastAsia="宋体" w:hAnsi="宋体"/>
          <w:b/>
          <w:sz w:val="72"/>
        </w:rPr>
        <w:t>第一章 专用部分</w:t>
      </w:r>
    </w:p>
    <w:p w:rsidR="00C1062F" w:rsidRDefault="00C1062F" w:rsidP="00C1062F"/>
    <w:p w:rsidR="00C1062F" w:rsidRDefault="00C1062F" w:rsidP="00C1062F">
      <w:pPr>
        <w:widowControl/>
        <w:jc w:val="left"/>
      </w:pPr>
      <w:r>
        <w:br w:type="page"/>
      </w:r>
    </w:p>
    <w:p w:rsidR="00C1062F" w:rsidRDefault="00C1062F" w:rsidP="00C1062F">
      <w:pPr>
        <w:jc w:val="center"/>
        <w:rPr>
          <w:rFonts w:ascii="宋体" w:hAnsi="宋体"/>
          <w:b/>
          <w:sz w:val="28"/>
        </w:rPr>
      </w:pPr>
      <w:r w:rsidRPr="00CC1B95">
        <w:rPr>
          <w:rFonts w:ascii="宋体" w:hAnsi="宋体" w:hint="eastAsia"/>
          <w:b/>
          <w:sz w:val="28"/>
        </w:rPr>
        <w:lastRenderedPageBreak/>
        <w:t>第一部分</w:t>
      </w:r>
      <w:r w:rsidRPr="00CC1B95">
        <w:rPr>
          <w:rFonts w:ascii="宋体" w:hAnsi="宋体"/>
          <w:b/>
          <w:sz w:val="28"/>
        </w:rPr>
        <w:t xml:space="preserve"> 投标邀请</w:t>
      </w:r>
    </w:p>
    <w:p w:rsidR="00C1062F" w:rsidRPr="00CC1B95" w:rsidRDefault="00C1062F" w:rsidP="00C1062F">
      <w:pPr>
        <w:jc w:val="center"/>
        <w:rPr>
          <w:rFonts w:ascii="宋体" w:hAnsi="宋体"/>
          <w:b/>
          <w:sz w:val="28"/>
        </w:rPr>
      </w:pPr>
    </w:p>
    <w:p w:rsidR="00C1062F" w:rsidRPr="00867BD4" w:rsidRDefault="00C1062F" w:rsidP="00C1062F">
      <w:pPr>
        <w:adjustRightInd w:val="0"/>
        <w:snapToGrid w:val="0"/>
        <w:spacing w:line="360" w:lineRule="auto"/>
        <w:ind w:firstLineChars="200" w:firstLine="480"/>
        <w:jc w:val="left"/>
        <w:textAlignment w:val="baseline"/>
        <w:rPr>
          <w:rFonts w:ascii="宋体"/>
          <w:sz w:val="24"/>
        </w:rPr>
      </w:pPr>
    </w:p>
    <w:p w:rsidR="00C1062F" w:rsidRPr="00867BD4" w:rsidRDefault="00C1062F" w:rsidP="00C1062F">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中国外文局</w:t>
      </w:r>
      <w:r w:rsidRPr="00867BD4">
        <w:rPr>
          <w:rFonts w:ascii="宋体" w:hAnsi="宋体" w:hint="eastAsia"/>
          <w:sz w:val="24"/>
        </w:rPr>
        <w:t>委托，就</w:t>
      </w:r>
      <w:r>
        <w:rPr>
          <w:rFonts w:ascii="宋体" w:hAnsi="宋体"/>
          <w:color w:val="FF0000"/>
          <w:sz w:val="24"/>
        </w:rPr>
        <w:t>中国外文局信息化系统设备升级改造二期工程设备采购项目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ZC-AZB16281</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C1062F" w:rsidRPr="00867BD4" w:rsidRDefault="00C1062F" w:rsidP="00C1062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C1062F" w:rsidRPr="001A73A9" w:rsidRDefault="00C1062F" w:rsidP="00C1062F">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Pr>
          <w:rFonts w:ascii="宋体" w:hAnsi="宋体"/>
          <w:color w:val="FF0000"/>
          <w:sz w:val="24"/>
          <w:szCs w:val="24"/>
        </w:rPr>
        <w:t>本项目所采购设备用于中国外文局信息化系统设备升级改造二期工程。</w:t>
      </w:r>
      <w:r w:rsidRPr="001A73A9">
        <w:rPr>
          <w:rFonts w:ascii="宋体" w:hAnsi="宋体" w:hint="eastAsia"/>
          <w:sz w:val="24"/>
          <w:szCs w:val="24"/>
        </w:rPr>
        <w:t>采购标的、数量以及技术要求等详见招标文件技术要求部分。</w:t>
      </w:r>
    </w:p>
    <w:p w:rsidR="00C1062F" w:rsidRPr="00867BD4" w:rsidRDefault="00C1062F" w:rsidP="00C1062F">
      <w:pPr>
        <w:numPr>
          <w:ilvl w:val="1"/>
          <w:numId w:val="2"/>
        </w:numPr>
        <w:snapToGrid w:val="0"/>
        <w:spacing w:line="360" w:lineRule="auto"/>
        <w:rPr>
          <w:rFonts w:ascii="宋体" w:hAnsi="Times New Roman"/>
          <w:sz w:val="24"/>
          <w:szCs w:val="24"/>
        </w:rPr>
      </w:pPr>
      <w:r>
        <w:rPr>
          <w:rFonts w:ascii="宋体" w:hAnsi="宋体" w:hint="eastAsia"/>
          <w:sz w:val="24"/>
          <w:szCs w:val="24"/>
        </w:rPr>
        <w:t>采购预算：</w:t>
      </w:r>
      <w:r>
        <w:rPr>
          <w:rFonts w:ascii="宋体" w:hAnsi="宋体"/>
          <w:color w:val="FF0000"/>
          <w:sz w:val="24"/>
          <w:szCs w:val="24"/>
        </w:rPr>
        <w:t>01包预算为：495万元,02包预算为：450万元,超过预算的投标将作为无效投标处理。</w:t>
      </w:r>
    </w:p>
    <w:p w:rsidR="00C1062F" w:rsidRPr="00CC1B95" w:rsidRDefault="00C1062F" w:rsidP="00C1062F">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本项目分2包。</w:t>
      </w:r>
    </w:p>
    <w:p w:rsidR="00C1062F" w:rsidRDefault="00C1062F" w:rsidP="00C1062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01包：服务器及存储备份类设备</w:t>
      </w:r>
    </w:p>
    <w:p w:rsidR="00C1062F" w:rsidRDefault="00C1062F" w:rsidP="00C1062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C1062F" w:rsidRDefault="00C1062F" w:rsidP="00C1062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02包：网络及安全类设备</w:t>
      </w:r>
    </w:p>
    <w:p w:rsidR="00C1062F" w:rsidRPr="00CC1B95" w:rsidRDefault="00C1062F" w:rsidP="00C1062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C1062F" w:rsidRPr="00CC1B95" w:rsidRDefault="00C1062F" w:rsidP="00C1062F">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C1062F" w:rsidRPr="00CC1B95" w:rsidRDefault="00C1062F" w:rsidP="00C1062F">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本项目所投产品的节能环保以清单最新一期为准。最新一期是指《节能产品政府采购清单（第二十期）》和《环境标志产品政府采购清单（第十八期）》。</w:t>
      </w:r>
    </w:p>
    <w:p w:rsidR="00C1062F" w:rsidRPr="00867BD4" w:rsidRDefault="00C1062F" w:rsidP="00C1062F">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C1062F" w:rsidRPr="00867BD4" w:rsidRDefault="00C1062F" w:rsidP="00C1062F">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C1062F" w:rsidRDefault="00C1062F" w:rsidP="00C1062F">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C1062F" w:rsidRDefault="00C1062F" w:rsidP="00C1062F">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1、本项目不接受联合体投标。</w:t>
      </w:r>
    </w:p>
    <w:p w:rsidR="00C1062F" w:rsidRDefault="00C1062F" w:rsidP="00C1062F">
      <w:pPr>
        <w:adjustRightInd w:val="0"/>
        <w:snapToGrid w:val="0"/>
        <w:spacing w:line="360" w:lineRule="auto"/>
        <w:jc w:val="left"/>
        <w:textAlignment w:val="baseline"/>
        <w:rPr>
          <w:rFonts w:ascii="宋体"/>
          <w:color w:val="FF0000"/>
          <w:sz w:val="24"/>
        </w:rPr>
      </w:pPr>
      <w:r>
        <w:rPr>
          <w:rFonts w:ascii="宋体" w:hint="eastAsia"/>
          <w:color w:val="FF0000"/>
          <w:sz w:val="24"/>
        </w:rPr>
        <w:lastRenderedPageBreak/>
        <w:t xml:space="preserve">　　2、受托为中国外文局信息化系统设备升级改造二期工程设备采购项目整体采购项目或其中分项目的前期工作提供设计、编制规范、进行管理等服务的供应商，及其附属机构（单位），不得参加中国外文局信息化系统设备升级改造二期工程设备采购项目的投标。</w:t>
      </w:r>
    </w:p>
    <w:p w:rsidR="00C1062F" w:rsidRPr="00CC1B95" w:rsidRDefault="00C1062F" w:rsidP="00C1062F">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3、单位负责人为同一人或者存在直接控股、管理关系的不同供应商，不得参加同一合同项下的政府采购活动。</w:t>
      </w:r>
    </w:p>
    <w:p w:rsidR="00C1062F" w:rsidRPr="00867BD4" w:rsidRDefault="00C1062F" w:rsidP="00C1062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C1062F" w:rsidRPr="00867BD4" w:rsidRDefault="00C1062F" w:rsidP="00C1062F">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2016年12月23日</w:t>
      </w:r>
      <w:r w:rsidRPr="00867BD4">
        <w:rPr>
          <w:rFonts w:ascii="宋体" w:hAnsi="宋体" w:hint="eastAsia"/>
          <w:sz w:val="24"/>
        </w:rPr>
        <w:t>至</w:t>
      </w:r>
      <w:r>
        <w:rPr>
          <w:rFonts w:ascii="宋体" w:hAnsi="宋体"/>
          <w:bCs/>
          <w:color w:val="FF0000"/>
          <w:sz w:val="24"/>
        </w:rPr>
        <w:t>2017年01月09日</w:t>
      </w:r>
      <w:r w:rsidRPr="00867BD4">
        <w:rPr>
          <w:rFonts w:ascii="宋体" w:hAnsi="宋体" w:hint="eastAsia"/>
          <w:sz w:val="24"/>
        </w:rPr>
        <w:t>，登录“中国政府采购网中直采购频道”（</w:t>
      </w:r>
      <w:r w:rsidRPr="00867BD4">
        <w:rPr>
          <w:rFonts w:ascii="宋体" w:hAnsi="宋体"/>
          <w:sz w:val="24"/>
        </w:rPr>
        <w:t>zzcg.ccgp.gov.cn</w:t>
      </w:r>
      <w:r w:rsidRPr="00867BD4">
        <w:rPr>
          <w:rFonts w:ascii="宋体" w:hAnsi="宋体" w:hint="eastAsia"/>
          <w:sz w:val="24"/>
        </w:rPr>
        <w:t>）免费下载招标文件。</w:t>
      </w:r>
      <w:r w:rsidRPr="00867BD4">
        <w:rPr>
          <w:rFonts w:ascii="宋体" w:hAnsi="宋体" w:hint="eastAsia"/>
          <w:b/>
          <w:sz w:val="24"/>
        </w:rPr>
        <w:t>未通过中直采购频道下载招标文件的投标人，其递交的投标文件将被作为无效投标处理。联合体投标的应当由联合体代表下载招标文件。</w:t>
      </w:r>
    </w:p>
    <w:p w:rsidR="00C1062F" w:rsidRPr="00867BD4" w:rsidRDefault="00C1062F" w:rsidP="00C1062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C1062F" w:rsidRPr="00867BD4" w:rsidRDefault="00C1062F" w:rsidP="00C1062F">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2017年01月09日</w:t>
      </w:r>
      <w:r w:rsidRPr="00867BD4">
        <w:rPr>
          <w:rFonts w:ascii="宋体" w:hAnsi="宋体" w:hint="eastAsia"/>
          <w:sz w:val="24"/>
        </w:rPr>
        <w:t>至</w:t>
      </w:r>
      <w:r>
        <w:rPr>
          <w:rFonts w:ascii="宋体" w:hAnsi="宋体"/>
          <w:color w:val="FF0000"/>
          <w:sz w:val="24"/>
        </w:rPr>
        <w:t>2017年01月13日</w:t>
      </w:r>
      <w:r>
        <w:rPr>
          <w:rFonts w:ascii="宋体" w:hAnsi="宋体" w:hint="eastAsia"/>
          <w:sz w:val="24"/>
        </w:rPr>
        <w:t>（北京时间）</w:t>
      </w:r>
    </w:p>
    <w:p w:rsidR="00C1062F" w:rsidRPr="00867BD4" w:rsidRDefault="00C1062F" w:rsidP="00C1062F">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投标文件递交地点：中新大厦（北京市西城区新风街一号院甲</w:t>
      </w:r>
      <w:r w:rsidRPr="00867BD4">
        <w:rPr>
          <w:rFonts w:ascii="宋体" w:hAnsi="宋体"/>
          <w:sz w:val="24"/>
          <w:szCs w:val="24"/>
        </w:rPr>
        <w:t>6</w:t>
      </w:r>
      <w:r w:rsidRPr="00867BD4">
        <w:rPr>
          <w:rFonts w:ascii="宋体" w:hAnsi="宋体" w:hint="eastAsia"/>
          <w:sz w:val="24"/>
          <w:szCs w:val="24"/>
        </w:rPr>
        <w:t>号楼）一层电子投标文件递交室</w:t>
      </w:r>
    </w:p>
    <w:p w:rsidR="00C1062F" w:rsidRPr="00867BD4" w:rsidRDefault="00C1062F" w:rsidP="00C1062F">
      <w:pPr>
        <w:snapToGrid w:val="0"/>
        <w:spacing w:line="360" w:lineRule="auto"/>
        <w:ind w:leftChars="114" w:left="239" w:firstLineChars="100" w:firstLine="240"/>
        <w:rPr>
          <w:rFonts w:ascii="宋体" w:hAnsi="Times New Roman"/>
          <w:sz w:val="24"/>
          <w:szCs w:val="24"/>
        </w:rPr>
      </w:pPr>
      <w:r w:rsidRPr="00867BD4">
        <w:rPr>
          <w:rFonts w:ascii="宋体" w:hAnsi="宋体" w:hint="eastAsia"/>
          <w:sz w:val="24"/>
          <w:szCs w:val="24"/>
        </w:rPr>
        <w:t>投标截止时间：</w:t>
      </w:r>
      <w:r>
        <w:rPr>
          <w:rFonts w:ascii="宋体" w:hAnsi="宋体"/>
          <w:color w:val="FF0000"/>
          <w:sz w:val="24"/>
          <w:szCs w:val="24"/>
        </w:rPr>
        <w:t>2017年01月13日09时00分</w:t>
      </w:r>
      <w:r>
        <w:rPr>
          <w:rFonts w:ascii="宋体" w:hAnsi="宋体" w:hint="eastAsia"/>
          <w:sz w:val="24"/>
        </w:rPr>
        <w:t>（北京时间）</w:t>
      </w:r>
      <w:r w:rsidRPr="00867BD4">
        <w:rPr>
          <w:rFonts w:ascii="宋体" w:hAnsi="宋体" w:hint="eastAsia"/>
          <w:sz w:val="24"/>
          <w:szCs w:val="24"/>
        </w:rPr>
        <w:t>，截至此时间未完成递交的投标文件予以退回，此后递交的投标文件不予接收。</w:t>
      </w:r>
    </w:p>
    <w:p w:rsidR="00C1062F" w:rsidRPr="00867BD4" w:rsidRDefault="00C1062F" w:rsidP="00C1062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C1062F" w:rsidRPr="00867BD4" w:rsidRDefault="00C1062F" w:rsidP="00C1062F">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2017年01月13日09时00分</w:t>
      </w:r>
      <w:r w:rsidRPr="00867BD4">
        <w:rPr>
          <w:rFonts w:ascii="宋体" w:hAnsi="宋体" w:hint="eastAsia"/>
          <w:sz w:val="24"/>
        </w:rPr>
        <w:t>（北京时间）</w:t>
      </w:r>
    </w:p>
    <w:p w:rsidR="00C1062F" w:rsidRPr="00867BD4" w:rsidRDefault="00C1062F" w:rsidP="00C1062F">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C1062F" w:rsidRPr="00867BD4" w:rsidRDefault="00C1062F" w:rsidP="00C1062F">
      <w:pPr>
        <w:snapToGrid w:val="0"/>
        <w:spacing w:line="360" w:lineRule="auto"/>
        <w:rPr>
          <w:rFonts w:ascii="宋体"/>
          <w:sz w:val="24"/>
        </w:rPr>
      </w:pPr>
    </w:p>
    <w:p w:rsidR="00C1062F" w:rsidRPr="00867BD4" w:rsidRDefault="00C1062F" w:rsidP="00C1062F">
      <w:pPr>
        <w:adjustRightInd w:val="0"/>
        <w:snapToGrid w:val="0"/>
        <w:spacing w:line="360" w:lineRule="auto"/>
        <w:ind w:firstLineChars="200" w:firstLine="482"/>
        <w:textAlignment w:val="baseline"/>
        <w:rPr>
          <w:rFonts w:ascii="宋体" w:hAnsi="宋体"/>
          <w:sz w:val="24"/>
        </w:rPr>
      </w:pPr>
      <w:r w:rsidRPr="00867BD4">
        <w:rPr>
          <w:rFonts w:ascii="宋体" w:hAnsi="宋体" w:hint="eastAsia"/>
          <w:b/>
          <w:sz w:val="24"/>
        </w:rPr>
        <w:t>特别提醒：</w:t>
      </w:r>
      <w:r w:rsidRPr="00867BD4">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sidRPr="00867BD4">
          <w:rPr>
            <w:rStyle w:val="a4"/>
            <w:rFonts w:ascii="宋体" w:hAnsi="宋体"/>
            <w:sz w:val="24"/>
          </w:rPr>
          <w:t>http://help.bjca.org.cn/support/client/zzcg-ccgp/index.htm</w:t>
        </w:r>
      </w:hyperlink>
      <w:r w:rsidRPr="00867BD4">
        <w:rPr>
          <w:rFonts w:ascii="宋体" w:hAnsi="宋体" w:hint="eastAsia"/>
          <w:sz w:val="24"/>
        </w:rPr>
        <w:t>。</w:t>
      </w:r>
    </w:p>
    <w:p w:rsidR="00C1062F" w:rsidRPr="00867BD4" w:rsidRDefault="00C1062F" w:rsidP="00C1062F">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投标人下载电子招标文件同时须在“中国政府采购网中直采购频道”的“资料下载”栏目中，免费下载“全流程电子化投标客户端”，并使用该客户端制作</w:t>
      </w:r>
      <w:r w:rsidRPr="00867BD4">
        <w:rPr>
          <w:rFonts w:ascii="宋体" w:hAnsi="宋体" w:hint="eastAsia"/>
          <w:sz w:val="24"/>
        </w:rPr>
        <w:lastRenderedPageBreak/>
        <w:t>电子投标文件，制作完成后，导出扩展名为“</w:t>
      </w:r>
      <w:r w:rsidRPr="00867BD4">
        <w:rPr>
          <w:rFonts w:ascii="宋体" w:hAnsi="宋体"/>
          <w:sz w:val="24"/>
        </w:rPr>
        <w:t>.</w:t>
      </w:r>
      <w:r w:rsidRPr="00867BD4">
        <w:rPr>
          <w:rFonts w:ascii="宋体" w:hAnsi="宋体" w:hint="eastAsia"/>
          <w:sz w:val="24"/>
        </w:rPr>
        <w:t>file”的电子投标文件；</w:t>
      </w:r>
    </w:p>
    <w:p w:rsidR="00C1062F" w:rsidRPr="00867BD4" w:rsidRDefault="00C1062F" w:rsidP="00C1062F">
      <w:pPr>
        <w:adjustRightInd w:val="0"/>
        <w:snapToGrid w:val="0"/>
        <w:spacing w:line="360" w:lineRule="auto"/>
        <w:ind w:firstLineChars="200" w:firstLine="480"/>
        <w:textAlignment w:val="baseline"/>
        <w:rPr>
          <w:rFonts w:ascii="宋体" w:hAnsi="宋体"/>
          <w:sz w:val="24"/>
        </w:rPr>
      </w:pPr>
      <w:r w:rsidRPr="00867BD4">
        <w:rPr>
          <w:rFonts w:ascii="宋体" w:hAnsi="宋体" w:hint="eastAsia"/>
          <w:sz w:val="24"/>
        </w:rPr>
        <w:t>投标人请于投标文件递交时间内的每天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w:t>
      </w:r>
      <w:r w:rsidRPr="00867BD4">
        <w:rPr>
          <w:rFonts w:ascii="宋体" w:hAnsi="宋体"/>
          <w:sz w:val="24"/>
        </w:rPr>
        <w:t xml:space="preserve"> 17</w:t>
      </w:r>
      <w:r w:rsidRPr="00867BD4">
        <w:rPr>
          <w:rFonts w:ascii="宋体" w:hAnsi="宋体" w:hint="eastAsia"/>
          <w:sz w:val="24"/>
        </w:rPr>
        <w:t>：</w:t>
      </w:r>
      <w:r w:rsidRPr="00867BD4">
        <w:rPr>
          <w:rFonts w:ascii="宋体"/>
          <w:sz w:val="24"/>
        </w:rPr>
        <w:t>00</w:t>
      </w:r>
      <w:r w:rsidRPr="00867BD4">
        <w:rPr>
          <w:rFonts w:ascii="宋体" w:hAnsi="宋体" w:hint="eastAsia"/>
          <w:sz w:val="24"/>
        </w:rPr>
        <w:t>，或开标当天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至投标截止时间，携带存储在光盘内的电子投标文件到投标</w:t>
      </w:r>
      <w:r w:rsidRPr="00867BD4">
        <w:rPr>
          <w:rFonts w:ascii="宋体" w:hAnsi="宋体" w:hint="eastAsia"/>
          <w:sz w:val="24"/>
          <w:szCs w:val="24"/>
        </w:rPr>
        <w:t>文件递交</w:t>
      </w:r>
      <w:r w:rsidRPr="00867BD4">
        <w:rPr>
          <w:rFonts w:ascii="宋体" w:hAnsi="宋体" w:hint="eastAsia"/>
          <w:sz w:val="24"/>
        </w:rPr>
        <w:t>地点，通过终端使用</w:t>
      </w:r>
      <w:r w:rsidRPr="00867BD4">
        <w:rPr>
          <w:rFonts w:ascii="宋体" w:hAnsi="宋体" w:hint="eastAsia"/>
          <w:b/>
          <w:sz w:val="24"/>
        </w:rPr>
        <w:t>用户名和密码</w:t>
      </w:r>
      <w:r w:rsidRPr="00867BD4">
        <w:rPr>
          <w:rFonts w:ascii="宋体" w:hAnsi="宋体" w:hint="eastAsia"/>
          <w:sz w:val="24"/>
        </w:rPr>
        <w:t>登陆电子化平台后，使用</w:t>
      </w:r>
      <w:r w:rsidRPr="00867BD4">
        <w:rPr>
          <w:rFonts w:ascii="宋体" w:hAnsi="宋体" w:hint="eastAsia"/>
          <w:b/>
          <w:sz w:val="24"/>
        </w:rPr>
        <w:t>数字认证证书</w:t>
      </w:r>
      <w:r w:rsidRPr="00867BD4">
        <w:rPr>
          <w:rFonts w:ascii="宋体" w:hAnsi="宋体" w:hint="eastAsia"/>
          <w:sz w:val="24"/>
        </w:rPr>
        <w:t>将电子投标文件上传至电子化平台。因电子文件递交需要一定的时间，请供应商安排充足时间递交文件。</w:t>
      </w:r>
    </w:p>
    <w:p w:rsidR="00C1062F" w:rsidRPr="00867BD4" w:rsidRDefault="00C1062F" w:rsidP="00C1062F">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除上述方式之外，招标方不接受投标人以纸质文件以及其他任何方式（包括但不限于：邮寄、传真、电子邮件等）提交的投标文件。</w:t>
      </w:r>
    </w:p>
    <w:p w:rsidR="00C1062F" w:rsidRPr="00867BD4" w:rsidRDefault="00C1062F" w:rsidP="00C1062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C1062F" w:rsidRPr="00867BD4" w:rsidRDefault="00C1062F" w:rsidP="00C1062F">
      <w:pPr>
        <w:snapToGrid w:val="0"/>
        <w:spacing w:line="360" w:lineRule="auto"/>
        <w:ind w:leftChars="269" w:left="565"/>
        <w:rPr>
          <w:rFonts w:ascii="宋体"/>
          <w:b/>
          <w:sz w:val="24"/>
        </w:rPr>
      </w:pPr>
      <w:r w:rsidRPr="00867BD4">
        <w:rPr>
          <w:rFonts w:ascii="宋体" w:hAnsi="宋体" w:hint="eastAsia"/>
          <w:b/>
          <w:sz w:val="24"/>
        </w:rPr>
        <w:t>采购人：</w:t>
      </w:r>
      <w:r>
        <w:rPr>
          <w:rFonts w:ascii="宋体" w:hAnsi="宋体"/>
          <w:color w:val="FF0000"/>
          <w:sz w:val="24"/>
        </w:rPr>
        <w:t>中国外文局</w:t>
      </w:r>
    </w:p>
    <w:p w:rsidR="00C1062F" w:rsidRPr="00867BD4" w:rsidRDefault="00C1062F" w:rsidP="00C1062F">
      <w:pPr>
        <w:snapToGrid w:val="0"/>
        <w:spacing w:line="360" w:lineRule="auto"/>
        <w:ind w:leftChars="269" w:left="565"/>
        <w:rPr>
          <w:rFonts w:ascii="宋体"/>
          <w:sz w:val="24"/>
        </w:rPr>
      </w:pPr>
      <w:r w:rsidRPr="00867BD4">
        <w:rPr>
          <w:rFonts w:ascii="宋体" w:hAnsi="宋体" w:hint="eastAsia"/>
          <w:sz w:val="24"/>
        </w:rPr>
        <w:t>联系方式：</w:t>
      </w:r>
      <w:r>
        <w:rPr>
          <w:rFonts w:ascii="宋体" w:hAnsi="宋体"/>
          <w:color w:val="FF0000"/>
          <w:sz w:val="24"/>
        </w:rPr>
        <w:t>68995900</w:t>
      </w:r>
    </w:p>
    <w:p w:rsidR="00C1062F" w:rsidRPr="00867BD4" w:rsidRDefault="00C1062F" w:rsidP="00C1062F">
      <w:pPr>
        <w:snapToGrid w:val="0"/>
        <w:spacing w:line="360" w:lineRule="auto"/>
        <w:ind w:leftChars="269" w:left="565"/>
        <w:rPr>
          <w:rFonts w:ascii="宋体"/>
          <w:sz w:val="24"/>
        </w:rPr>
      </w:pPr>
      <w:r w:rsidRPr="00867BD4">
        <w:rPr>
          <w:rFonts w:ascii="宋体" w:hAnsi="宋体" w:hint="eastAsia"/>
          <w:sz w:val="24"/>
        </w:rPr>
        <w:t>地址：</w:t>
      </w:r>
      <w:r>
        <w:rPr>
          <w:rFonts w:ascii="宋体" w:hAnsi="宋体"/>
          <w:color w:val="FF0000"/>
          <w:sz w:val="24"/>
        </w:rPr>
        <w:t>北京市西城区百万庄大街24号</w:t>
      </w:r>
    </w:p>
    <w:p w:rsidR="00C1062F" w:rsidRPr="00867BD4" w:rsidRDefault="00C1062F" w:rsidP="00C1062F">
      <w:pPr>
        <w:snapToGrid w:val="0"/>
        <w:spacing w:line="360" w:lineRule="auto"/>
        <w:ind w:leftChars="269" w:left="565"/>
        <w:rPr>
          <w:rFonts w:ascii="宋体"/>
          <w:sz w:val="24"/>
        </w:rPr>
      </w:pPr>
    </w:p>
    <w:p w:rsidR="00C1062F" w:rsidRPr="00867BD4" w:rsidRDefault="00C1062F" w:rsidP="00C1062F">
      <w:pPr>
        <w:snapToGrid w:val="0"/>
        <w:spacing w:line="360" w:lineRule="auto"/>
        <w:ind w:leftChars="269" w:left="565"/>
        <w:rPr>
          <w:rFonts w:ascii="宋体"/>
          <w:b/>
          <w:sz w:val="24"/>
        </w:rPr>
      </w:pPr>
      <w:r w:rsidRPr="00867BD4">
        <w:rPr>
          <w:rFonts w:ascii="宋体" w:hAnsi="宋体" w:hint="eastAsia"/>
          <w:b/>
          <w:sz w:val="24"/>
        </w:rPr>
        <w:t>采购中心：</w:t>
      </w:r>
    </w:p>
    <w:p w:rsidR="00C1062F" w:rsidRPr="00867BD4" w:rsidRDefault="00C1062F" w:rsidP="00C1062F">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C1062F" w:rsidRPr="00867BD4" w:rsidRDefault="00C1062F" w:rsidP="00C1062F">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C1062F" w:rsidRPr="00867BD4" w:rsidRDefault="00C1062F" w:rsidP="00C1062F">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C1062F" w:rsidRPr="00867BD4" w:rsidRDefault="00C1062F" w:rsidP="00C1062F">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C1062F" w:rsidRPr="00867BD4" w:rsidRDefault="00C1062F" w:rsidP="00C1062F">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C1062F" w:rsidRDefault="00C1062F" w:rsidP="00C1062F"/>
    <w:p w:rsidR="00C1062F" w:rsidRDefault="00C1062F" w:rsidP="00C1062F">
      <w:pPr>
        <w:widowControl/>
        <w:jc w:val="left"/>
      </w:pPr>
      <w:r>
        <w:br w:type="page"/>
      </w:r>
    </w:p>
    <w:p w:rsidR="00C1062F" w:rsidRDefault="00C1062F" w:rsidP="00C1062F">
      <w:pPr>
        <w:jc w:val="center"/>
        <w:rPr>
          <w:rFonts w:ascii="宋体" w:hAnsi="宋体"/>
          <w:b/>
          <w:sz w:val="28"/>
        </w:rPr>
      </w:pPr>
      <w:r w:rsidRPr="00954AAB">
        <w:rPr>
          <w:rFonts w:ascii="宋体" w:hAnsi="宋体" w:hint="eastAsia"/>
          <w:b/>
          <w:sz w:val="28"/>
        </w:rPr>
        <w:lastRenderedPageBreak/>
        <w:t>第二部分</w:t>
      </w:r>
      <w:r w:rsidRPr="00954AAB">
        <w:rPr>
          <w:rFonts w:ascii="宋体" w:hAnsi="宋体"/>
          <w:b/>
          <w:sz w:val="28"/>
        </w:rPr>
        <w:t xml:space="preserve"> 招标基本信息</w:t>
      </w:r>
    </w:p>
    <w:p w:rsidR="00C1062F" w:rsidRPr="00954AAB" w:rsidRDefault="00C1062F" w:rsidP="00C1062F">
      <w:pPr>
        <w:jc w:val="center"/>
        <w:rPr>
          <w:rFonts w:ascii="宋体" w:hAnsi="宋体"/>
          <w:b/>
          <w:sz w:val="28"/>
        </w:rPr>
      </w:pPr>
    </w:p>
    <w:p w:rsidR="00C1062F" w:rsidRPr="00F24045" w:rsidRDefault="00C1062F" w:rsidP="00C1062F">
      <w:pPr>
        <w:snapToGrid w:val="0"/>
        <w:spacing w:line="360" w:lineRule="auto"/>
        <w:jc w:val="left"/>
        <w:rPr>
          <w:rFonts w:ascii="宋体" w:hAnsi="宋体"/>
          <w:sz w:val="24"/>
        </w:rPr>
      </w:pPr>
    </w:p>
    <w:p w:rsidR="00C1062F" w:rsidRPr="00F24045" w:rsidRDefault="00C1062F" w:rsidP="00C1062F">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ZC-AZB16281</w:t>
      </w:r>
    </w:p>
    <w:p w:rsidR="00C1062F" w:rsidRPr="00F24045" w:rsidRDefault="00C1062F" w:rsidP="00C1062F">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中国外文局信息化系统设备升级改造二期工程设备采购项目</w:t>
      </w:r>
    </w:p>
    <w:p w:rsidR="00C1062F" w:rsidRPr="00F24045" w:rsidRDefault="00C1062F" w:rsidP="00C1062F">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中国外文局</w:t>
      </w:r>
    </w:p>
    <w:p w:rsidR="00C1062F" w:rsidRPr="00F24045" w:rsidRDefault="00C1062F" w:rsidP="00C1062F">
      <w:pPr>
        <w:numPr>
          <w:ilvl w:val="2"/>
          <w:numId w:val="3"/>
        </w:numPr>
        <w:snapToGrid w:val="0"/>
        <w:spacing w:line="360" w:lineRule="auto"/>
        <w:ind w:left="1276" w:hanging="567"/>
        <w:jc w:val="left"/>
        <w:rPr>
          <w:rFonts w:ascii="宋体"/>
          <w:sz w:val="24"/>
        </w:rPr>
      </w:pPr>
      <w:r>
        <w:rPr>
          <w:rFonts w:ascii="宋体" w:hint="eastAsia"/>
          <w:sz w:val="24"/>
        </w:rPr>
        <w:t>报价要求：</w:t>
      </w:r>
      <w:r>
        <w:rPr>
          <w:rFonts w:ascii="宋体" w:hint="eastAsia"/>
          <w:color w:val="FF0000"/>
          <w:sz w:val="24"/>
        </w:rPr>
        <w:t>01包预算为：495万元,02包预算为：450万元,超过预算的投标将作为无效投标处理。</w:t>
      </w:r>
    </w:p>
    <w:p w:rsidR="00C1062F" w:rsidRPr="00954AAB" w:rsidRDefault="00C1062F" w:rsidP="00C1062F">
      <w:pPr>
        <w:snapToGrid w:val="0"/>
        <w:spacing w:line="360" w:lineRule="auto"/>
        <w:ind w:leftChars="538" w:left="1130" w:firstLineChars="50" w:firstLine="120"/>
        <w:jc w:val="left"/>
        <w:rPr>
          <w:rFonts w:ascii="宋体"/>
          <w:color w:val="FF0000"/>
          <w:sz w:val="24"/>
        </w:rPr>
      </w:pPr>
      <w:r>
        <w:rPr>
          <w:rFonts w:ascii="宋体" w:hAnsi="宋体"/>
          <w:color w:val="FF0000"/>
          <w:sz w:val="24"/>
        </w:rPr>
        <w:t>投标报价应包含系统集成、制造货物、运输、保险、安装、调试、备品备件、培训、保修、包装、验收费用及其它相关费用。</w:t>
      </w:r>
    </w:p>
    <w:p w:rsidR="00C1062F" w:rsidRPr="00F24045" w:rsidRDefault="00C1062F" w:rsidP="00C1062F">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财政性资金</w:t>
      </w:r>
    </w:p>
    <w:p w:rsidR="00C1062F" w:rsidRPr="00F24045" w:rsidRDefault="00C1062F" w:rsidP="00C1062F">
      <w:pPr>
        <w:numPr>
          <w:ilvl w:val="2"/>
          <w:numId w:val="3"/>
        </w:numPr>
        <w:snapToGrid w:val="0"/>
        <w:spacing w:line="360" w:lineRule="auto"/>
        <w:jc w:val="left"/>
        <w:rPr>
          <w:rFonts w:ascii="宋体"/>
          <w:sz w:val="24"/>
        </w:rPr>
      </w:pPr>
      <w:r w:rsidRPr="00F24045">
        <w:rPr>
          <w:rFonts w:ascii="宋体" w:hint="eastAsia"/>
          <w:sz w:val="24"/>
        </w:rPr>
        <w:t>交货要求：</w:t>
      </w:r>
      <w:r>
        <w:rPr>
          <w:rFonts w:ascii="宋体" w:hint="eastAsia"/>
          <w:color w:val="FF0000"/>
          <w:sz w:val="24"/>
        </w:rPr>
        <w:t>交货时间及交货地点：签订合同后20个工作日内，采购人指定地点：北京市西城区百万庄大街24号。</w:t>
      </w:r>
    </w:p>
    <w:p w:rsidR="00C1062F" w:rsidRPr="00F24045" w:rsidRDefault="00C1062F" w:rsidP="00C1062F">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C1062F" w:rsidRPr="00F24045" w:rsidRDefault="00C1062F" w:rsidP="00C1062F">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C1062F" w:rsidRPr="00954AAB" w:rsidRDefault="00C1062F" w:rsidP="00C1062F">
      <w:pPr>
        <w:snapToGrid w:val="0"/>
        <w:spacing w:line="360" w:lineRule="auto"/>
        <w:ind w:left="1130"/>
        <w:jc w:val="left"/>
        <w:rPr>
          <w:rFonts w:ascii="宋体"/>
          <w:color w:val="FF0000"/>
          <w:sz w:val="24"/>
        </w:rPr>
      </w:pPr>
      <w:r>
        <w:rPr>
          <w:rFonts w:ascii="宋体" w:hAnsi="宋体"/>
          <w:color w:val="FF0000"/>
          <w:sz w:val="24"/>
        </w:rPr>
        <w:t>本项目不收取投标保证金。</w:t>
      </w:r>
    </w:p>
    <w:p w:rsidR="00C1062F" w:rsidRPr="00F24045" w:rsidRDefault="00C1062F" w:rsidP="00C1062F">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C1062F" w:rsidRPr="00F24045" w:rsidRDefault="00C1062F" w:rsidP="00C1062F">
      <w:pPr>
        <w:snapToGrid w:val="0"/>
        <w:spacing w:line="360" w:lineRule="auto"/>
        <w:ind w:left="1276"/>
        <w:jc w:val="left"/>
        <w:rPr>
          <w:rFonts w:ascii="宋体"/>
          <w:sz w:val="24"/>
        </w:rPr>
      </w:pPr>
      <w:r w:rsidRPr="00F24045">
        <w:rPr>
          <w:rFonts w:ascii="宋体" w:hAnsi="宋体" w:hint="eastAsia"/>
          <w:sz w:val="24"/>
        </w:rPr>
        <w:t>评标委员会成员共</w:t>
      </w:r>
      <w:r>
        <w:rPr>
          <w:rFonts w:ascii="宋体" w:hAnsi="宋体"/>
          <w:color w:val="FF0000"/>
          <w:sz w:val="24"/>
        </w:rPr>
        <w:t>7</w:t>
      </w:r>
      <w:r w:rsidRPr="00F24045">
        <w:rPr>
          <w:rFonts w:ascii="宋体" w:hAnsi="宋体" w:hint="eastAsia"/>
          <w:sz w:val="24"/>
        </w:rPr>
        <w:t>名，其中有关技术、经济等方面的专家</w:t>
      </w:r>
      <w:r>
        <w:rPr>
          <w:rFonts w:ascii="宋体" w:hAnsi="宋体"/>
          <w:color w:val="FF0000"/>
          <w:sz w:val="24"/>
        </w:rPr>
        <w:t>5</w:t>
      </w:r>
      <w:r w:rsidRPr="00F24045">
        <w:rPr>
          <w:rFonts w:ascii="宋体" w:hAnsi="宋体" w:hint="eastAsia"/>
          <w:sz w:val="24"/>
        </w:rPr>
        <w:t>名，采购人代表</w:t>
      </w:r>
      <w:r>
        <w:rPr>
          <w:rFonts w:ascii="宋体" w:hAnsi="宋体"/>
          <w:color w:val="FF0000"/>
          <w:sz w:val="24"/>
        </w:rPr>
        <w:t>2</w:t>
      </w:r>
      <w:r w:rsidRPr="00F24045">
        <w:rPr>
          <w:rFonts w:ascii="宋体" w:hAnsi="宋体" w:hint="eastAsia"/>
          <w:sz w:val="24"/>
        </w:rPr>
        <w:t>名。</w:t>
      </w:r>
    </w:p>
    <w:p w:rsidR="00C1062F" w:rsidRPr="00F24045" w:rsidRDefault="00C1062F" w:rsidP="00C1062F">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C1062F" w:rsidRDefault="00C1062F" w:rsidP="00C1062F"/>
    <w:p w:rsidR="00C1062F" w:rsidRDefault="00C1062F" w:rsidP="00C1062F">
      <w:pPr>
        <w:widowControl/>
        <w:jc w:val="left"/>
      </w:pPr>
      <w:r>
        <w:br w:type="page"/>
      </w:r>
    </w:p>
    <w:p w:rsidR="00C1062F" w:rsidRDefault="00C1062F" w:rsidP="00C1062F">
      <w:pPr>
        <w:jc w:val="center"/>
        <w:rPr>
          <w:rFonts w:ascii="宋体" w:eastAsia="宋体" w:hAnsi="宋体"/>
          <w:b/>
          <w:sz w:val="28"/>
        </w:rPr>
      </w:pPr>
      <w:r w:rsidRPr="00832AA4">
        <w:rPr>
          <w:rFonts w:ascii="宋体" w:eastAsia="宋体" w:hAnsi="宋体"/>
          <w:b/>
          <w:sz w:val="28"/>
        </w:rPr>
        <w:lastRenderedPageBreak/>
        <w:t>第三部分 投标内容及格式要求</w:t>
      </w:r>
    </w:p>
    <w:p w:rsidR="00C1062F" w:rsidRPr="00832AA4" w:rsidRDefault="00C1062F" w:rsidP="00C1062F">
      <w:pPr>
        <w:jc w:val="center"/>
        <w:rPr>
          <w:rFonts w:ascii="宋体" w:eastAsia="宋体" w:hAnsi="宋体"/>
          <w:b/>
          <w:sz w:val="28"/>
        </w:r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一、投标声明函</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F57E21" w:rsidRDefault="00C1062F" w:rsidP="00C1062F">
      <w:pPr>
        <w:adjustRightInd w:val="0"/>
        <w:snapToGrid w:val="0"/>
        <w:spacing w:line="360" w:lineRule="auto"/>
        <w:rPr>
          <w:rFonts w:ascii="宋体" w:hAnsi="宋体"/>
          <w:b/>
          <w:bCs/>
          <w:sz w:val="24"/>
          <w:szCs w:val="24"/>
        </w:rPr>
      </w:pPr>
      <w:r w:rsidRPr="00F57E21">
        <w:rPr>
          <w:rFonts w:ascii="宋体" w:hAnsi="宋体" w:hint="eastAsia"/>
          <w:b/>
          <w:bCs/>
          <w:sz w:val="24"/>
          <w:szCs w:val="24"/>
        </w:rPr>
        <w:t xml:space="preserve">致：中共中央直属机关采购中心：   </w:t>
      </w:r>
    </w:p>
    <w:p w:rsidR="00C1062F" w:rsidRPr="00F57E21" w:rsidRDefault="00C1062F" w:rsidP="00C1062F">
      <w:pPr>
        <w:numPr>
          <w:ilvl w:val="1"/>
          <w:numId w:val="4"/>
        </w:numPr>
        <w:tabs>
          <w:tab w:val="clear" w:pos="1320"/>
          <w:tab w:val="num" w:pos="420"/>
          <w:tab w:val="num" w:pos="945"/>
          <w:tab w:val="left" w:pos="7560"/>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我方承诺，我方完全具备《政府采购法》第二十二条第一款规定的条件以及本项目招标文件规定的投标人须满足的特定条件。</w:t>
      </w:r>
    </w:p>
    <w:p w:rsidR="00C1062F" w:rsidRPr="00F57E21" w:rsidRDefault="00C1062F" w:rsidP="00C1062F">
      <w:pPr>
        <w:numPr>
          <w:ilvl w:val="1"/>
          <w:numId w:val="4"/>
        </w:numPr>
        <w:tabs>
          <w:tab w:val="clear" w:pos="1320"/>
          <w:tab w:val="num" w:pos="420"/>
          <w:tab w:val="num" w:pos="945"/>
          <w:tab w:val="left" w:pos="7560"/>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我方承诺，我方信用记录中1）没有被列入失信被执行人，2）没有被列入重大税收违法案件名单，3)没有被列入政府采购违法失信行为记录名单，否则，评标委员会可将我方的投标文件按照无效投标文件处理。</w:t>
      </w:r>
    </w:p>
    <w:p w:rsidR="00C1062F" w:rsidRPr="00F57E21" w:rsidRDefault="00C1062F" w:rsidP="00C1062F">
      <w:pPr>
        <w:numPr>
          <w:ilvl w:val="1"/>
          <w:numId w:val="4"/>
        </w:numPr>
        <w:tabs>
          <w:tab w:val="clear" w:pos="1320"/>
          <w:tab w:val="num" w:pos="420"/>
          <w:tab w:val="num" w:pos="945"/>
          <w:tab w:val="left" w:pos="7560"/>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我方承诺按照本项目招标文件和相关技术标准的条件，提供货物及相关服务，并承担因货物质量或服务等引起的一切责任。</w:t>
      </w:r>
    </w:p>
    <w:p w:rsidR="00C1062F" w:rsidRPr="00F57E21" w:rsidRDefault="00C1062F" w:rsidP="00C1062F">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我方对该项目招标文件（包括修改文件及有关附件）完全理解，并承诺在发生争议时，不会以对招标文件存在误解、不明为由，向贵中心行使任何法律上的抗辩权。</w:t>
      </w:r>
    </w:p>
    <w:p w:rsidR="00C1062F" w:rsidRPr="00F57E21" w:rsidRDefault="00C1062F" w:rsidP="00C1062F">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我方投标文件有效期为自开标日起个日历日，若中标，则投标有效期自动延续至合同履行完毕。</w:t>
      </w:r>
    </w:p>
    <w:p w:rsidR="00C1062F" w:rsidRPr="00F57E21" w:rsidRDefault="00C1062F" w:rsidP="00C1062F">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我方承诺接受招标文件规定的付款方式。</w:t>
      </w:r>
    </w:p>
    <w:p w:rsidR="00C1062F" w:rsidRPr="00F57E21" w:rsidRDefault="00C1062F" w:rsidP="00C1062F">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C1062F" w:rsidRPr="00F57E21" w:rsidRDefault="00C1062F" w:rsidP="00C1062F">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w:t>
      </w:r>
      <w:r w:rsidRPr="00F57E21">
        <w:rPr>
          <w:rFonts w:ascii="宋体" w:hAnsi="宋体" w:hint="eastAsia"/>
          <w:sz w:val="24"/>
          <w:szCs w:val="24"/>
        </w:rPr>
        <w:lastRenderedPageBreak/>
        <w:t>我方中标，中标结果无效，对于因此给其他投标人及你方和采购人造成的全部损失，我方同意无条件予以赔偿。</w:t>
      </w:r>
    </w:p>
    <w:p w:rsidR="00C1062F" w:rsidRPr="00F57E21" w:rsidRDefault="00C1062F" w:rsidP="00C1062F">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C1062F" w:rsidRPr="00F57E21" w:rsidRDefault="00C1062F" w:rsidP="00C1062F">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我方将严格遵守《中华人民共和国政府采购法》，若存在违法违规行为，将承担相应的法律后果。</w:t>
      </w:r>
    </w:p>
    <w:p w:rsidR="00C1062F" w:rsidRPr="00F57E21" w:rsidRDefault="00C1062F" w:rsidP="00C1062F">
      <w:pPr>
        <w:tabs>
          <w:tab w:val="num" w:pos="945"/>
        </w:tabs>
        <w:adjustRightInd w:val="0"/>
        <w:snapToGrid w:val="0"/>
        <w:spacing w:line="360" w:lineRule="auto"/>
        <w:ind w:left="420" w:firstLineChars="1800" w:firstLine="4320"/>
        <w:rPr>
          <w:rFonts w:ascii="宋体" w:hAnsi="宋体"/>
          <w:sz w:val="24"/>
          <w:szCs w:val="24"/>
        </w:rPr>
      </w:pPr>
      <w:r w:rsidRPr="00F57E21">
        <w:rPr>
          <w:rFonts w:ascii="宋体" w:hAnsi="宋体" w:hint="eastAsia"/>
          <w:sz w:val="24"/>
          <w:szCs w:val="24"/>
        </w:rPr>
        <w:t>法定代表人签字或盖章：</w:t>
      </w:r>
    </w:p>
    <w:p w:rsidR="00C1062F" w:rsidRPr="00F57E21" w:rsidRDefault="00C1062F" w:rsidP="00C1062F">
      <w:pPr>
        <w:adjustRightInd w:val="0"/>
        <w:snapToGrid w:val="0"/>
        <w:spacing w:line="360" w:lineRule="auto"/>
        <w:ind w:right="840" w:firstLineChars="1890" w:firstLine="4536"/>
        <w:jc w:val="center"/>
        <w:rPr>
          <w:rFonts w:ascii="宋体" w:hAnsi="宋体"/>
          <w:sz w:val="24"/>
          <w:szCs w:val="24"/>
        </w:rPr>
      </w:pPr>
      <w:r w:rsidRPr="00F57E21">
        <w:rPr>
          <w:rFonts w:ascii="宋体" w:hAnsi="宋体" w:hint="eastAsia"/>
          <w:sz w:val="24"/>
          <w:szCs w:val="24"/>
        </w:rPr>
        <w:t>数字认证证书电子签章：</w:t>
      </w:r>
    </w:p>
    <w:p w:rsidR="00C1062F" w:rsidRPr="00F57E21" w:rsidRDefault="00C1062F" w:rsidP="00C1062F">
      <w:pPr>
        <w:adjustRightInd w:val="0"/>
        <w:snapToGrid w:val="0"/>
        <w:spacing w:line="360" w:lineRule="auto"/>
        <w:ind w:right="840" w:firstLineChars="1890" w:firstLine="4536"/>
        <w:jc w:val="center"/>
        <w:rPr>
          <w:rFonts w:ascii="宋体" w:hAnsi="宋体"/>
          <w:sz w:val="24"/>
          <w:szCs w:val="24"/>
        </w:rPr>
      </w:pPr>
      <w:r w:rsidRPr="00F57E21">
        <w:rPr>
          <w:rFonts w:ascii="宋体" w:hAnsi="宋体" w:hint="eastAsia"/>
          <w:sz w:val="24"/>
          <w:szCs w:val="24"/>
        </w:rPr>
        <w:t>日期：</w:t>
      </w:r>
    </w:p>
    <w:p w:rsidR="00C1062F" w:rsidRPr="00F57E21" w:rsidRDefault="00C1062F" w:rsidP="00C1062F">
      <w:pPr>
        <w:adjustRightInd w:val="0"/>
        <w:snapToGrid w:val="0"/>
        <w:spacing w:line="360" w:lineRule="auto"/>
        <w:ind w:left="482" w:hangingChars="200" w:hanging="482"/>
        <w:rPr>
          <w:rFonts w:ascii="宋体" w:hAnsi="宋体"/>
          <w:b/>
          <w:sz w:val="24"/>
          <w:szCs w:val="24"/>
        </w:rPr>
      </w:pPr>
      <w:r w:rsidRPr="00F57E21">
        <w:rPr>
          <w:rFonts w:ascii="宋体" w:hAnsi="宋体" w:hint="eastAsia"/>
          <w:b/>
          <w:sz w:val="24"/>
          <w:szCs w:val="24"/>
        </w:rPr>
        <w:t>特别提醒：为确保电子投标文件的合法性、安全性和完整性，本《投标声明函》 填写完成后须先进行打印，经法定代表人或盖章签字后扫描上传并加盖数字认证证书电子签章。电子签章后，文档不应再修改，否则签章无效；如需修改，请修改后重新签章。</w:t>
      </w:r>
    </w:p>
    <w:p w:rsidR="00C1062F" w:rsidRPr="00F57E21" w:rsidRDefault="00C1062F" w:rsidP="00C1062F">
      <w:pPr>
        <w:adjustRightInd w:val="0"/>
        <w:snapToGrid w:val="0"/>
        <w:spacing w:line="360" w:lineRule="auto"/>
        <w:ind w:left="480" w:hangingChars="200" w:hanging="480"/>
        <w:rPr>
          <w:sz w:val="24"/>
          <w:szCs w:val="24"/>
        </w:rPr>
      </w:pPr>
    </w:p>
    <w:p w:rsidR="00C1062F" w:rsidRDefault="00C1062F" w:rsidP="00C1062F"/>
    <w:p w:rsidR="00C1062F" w:rsidRDefault="00C1062F" w:rsidP="00C1062F">
      <w:pPr>
        <w:sectPr w:rsidR="00C1062F" w:rsidSect="00F20B47">
          <w:footerReference w:type="default" r:id="rId8"/>
          <w:pgSz w:w="11906" w:h="16838"/>
          <w:pgMar w:top="1440" w:right="1800" w:bottom="1440" w:left="1800" w:header="851" w:footer="992" w:gutter="0"/>
          <w:pgNumType w:start="1"/>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二、开标一览表</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r>
        <w:rPr>
          <w:rFonts w:ascii="宋体" w:eastAsia="宋体" w:hAnsi="宋体"/>
          <w:sz w:val="24"/>
        </w:rPr>
        <w:t>报价合计（大写）:</w:t>
      </w:r>
    </w:p>
    <w:p w:rsidR="00C1062F" w:rsidRDefault="00C1062F" w:rsidP="00C1062F">
      <w:pPr>
        <w:jc w:val="left"/>
        <w:rPr>
          <w:rFonts w:ascii="宋体" w:eastAsia="宋体" w:hAnsi="宋体"/>
          <w:sz w:val="24"/>
        </w:rPr>
      </w:pPr>
      <w:r>
        <w:rPr>
          <w:rFonts w:ascii="宋体" w:eastAsia="宋体" w:hAnsi="宋体"/>
          <w:sz w:val="24"/>
        </w:rPr>
        <w:t>报价合计:元</w:t>
      </w:r>
    </w:p>
    <w:p w:rsidR="00C1062F" w:rsidRDefault="00C1062F" w:rsidP="00C1062F">
      <w:pPr>
        <w:jc w:val="left"/>
        <w:rPr>
          <w:rFonts w:ascii="宋体" w:eastAsia="宋体" w:hAnsi="宋体"/>
          <w:sz w:val="24"/>
        </w:rPr>
      </w:pPr>
      <w:r>
        <w:rPr>
          <w:rFonts w:ascii="宋体" w:eastAsia="宋体" w:hAnsi="宋体"/>
          <w:sz w:val="24"/>
        </w:rPr>
        <w:t>优惠率:%</w:t>
      </w: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r>
        <w:rPr>
          <w:rFonts w:ascii="宋体" w:eastAsia="宋体" w:hAnsi="宋体"/>
          <w:sz w:val="24"/>
        </w:rPr>
        <w:t>注：</w:t>
      </w:r>
    </w:p>
    <w:p w:rsidR="00C1062F" w:rsidRDefault="00C1062F" w:rsidP="00C1062F">
      <w:pPr>
        <w:jc w:val="left"/>
        <w:rPr>
          <w:rFonts w:ascii="宋体" w:eastAsia="宋体" w:hAnsi="宋体"/>
          <w:sz w:val="24"/>
        </w:rPr>
      </w:pPr>
      <w:r>
        <w:rPr>
          <w:rFonts w:ascii="宋体" w:eastAsia="宋体" w:hAnsi="宋体"/>
          <w:sz w:val="24"/>
        </w:rPr>
        <w:t xml:space="preserve">   1、所报价格须用人民币元表示。 </w:t>
      </w:r>
    </w:p>
    <w:p w:rsidR="00C1062F" w:rsidRDefault="00C1062F" w:rsidP="00C1062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C1062F" w:rsidRDefault="00C1062F" w:rsidP="00C1062F">
      <w:pPr>
        <w:jc w:val="left"/>
        <w:rPr>
          <w:rFonts w:ascii="宋体" w:eastAsia="宋体" w:hAnsi="宋体"/>
          <w:sz w:val="24"/>
        </w:rPr>
      </w:pPr>
      <w:r>
        <w:rPr>
          <w:rFonts w:ascii="宋体" w:eastAsia="宋体" w:hAnsi="宋体"/>
          <w:sz w:val="24"/>
        </w:rPr>
        <w:t xml:space="preserve">   3、优惠率的定义及范围。</w:t>
      </w:r>
    </w:p>
    <w:p w:rsidR="00C1062F" w:rsidRPr="00DC5154" w:rsidRDefault="00C1062F" w:rsidP="00C1062F">
      <w:pPr>
        <w:jc w:val="left"/>
        <w:rPr>
          <w:rFonts w:ascii="宋体" w:eastAsia="宋体" w:hAnsi="宋体"/>
          <w:sz w:val="24"/>
        </w:rPr>
      </w:pPr>
    </w:p>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三、分项报价表</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Default="00C1062F" w:rsidP="00C1062F"/>
    <w:p w:rsidR="00C1062F" w:rsidRDefault="00C1062F" w:rsidP="00C1062F">
      <w:pPr>
        <w:spacing w:line="360" w:lineRule="auto"/>
        <w:rPr>
          <w:rFonts w:ascii="宋体" w:hAnsi="宋体"/>
          <w:sz w:val="24"/>
        </w:rPr>
      </w:pPr>
    </w:p>
    <w:tbl>
      <w:tblPr>
        <w:tblpPr w:leftFromText="180" w:rightFromText="180" w:vertAnchor="text" w:horzAnchor="margin" w:tblpXSpec="center" w:tblpY="45"/>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936"/>
        <w:gridCol w:w="2336"/>
        <w:gridCol w:w="745"/>
        <w:gridCol w:w="966"/>
        <w:gridCol w:w="1497"/>
        <w:gridCol w:w="859"/>
        <w:gridCol w:w="1183"/>
      </w:tblGrid>
      <w:tr w:rsidR="00C1062F" w:rsidTr="00F70162">
        <w:tc>
          <w:tcPr>
            <w:tcW w:w="936" w:type="dxa"/>
            <w:tcBorders>
              <w:top w:val="single" w:sz="12" w:space="0" w:color="auto"/>
              <w:left w:val="single" w:sz="1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序号</w:t>
            </w:r>
          </w:p>
        </w:tc>
        <w:tc>
          <w:tcPr>
            <w:tcW w:w="2336" w:type="dxa"/>
            <w:tcBorders>
              <w:top w:val="single" w:sz="12" w:space="0" w:color="auto"/>
              <w:left w:val="single" w:sz="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名  称</w:t>
            </w:r>
          </w:p>
        </w:tc>
        <w:tc>
          <w:tcPr>
            <w:tcW w:w="745" w:type="dxa"/>
            <w:tcBorders>
              <w:top w:val="single" w:sz="12" w:space="0" w:color="auto"/>
              <w:left w:val="single" w:sz="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数量</w:t>
            </w:r>
          </w:p>
        </w:tc>
        <w:tc>
          <w:tcPr>
            <w:tcW w:w="966" w:type="dxa"/>
            <w:tcBorders>
              <w:top w:val="single" w:sz="12" w:space="0" w:color="auto"/>
              <w:left w:val="single" w:sz="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单位</w:t>
            </w:r>
          </w:p>
        </w:tc>
        <w:tc>
          <w:tcPr>
            <w:tcW w:w="1497" w:type="dxa"/>
            <w:tcBorders>
              <w:top w:val="single" w:sz="12" w:space="0" w:color="auto"/>
              <w:left w:val="single" w:sz="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所投产品品牌及型号</w:t>
            </w:r>
          </w:p>
        </w:tc>
        <w:tc>
          <w:tcPr>
            <w:tcW w:w="859" w:type="dxa"/>
            <w:tcBorders>
              <w:top w:val="single" w:sz="12" w:space="0" w:color="auto"/>
              <w:left w:val="single" w:sz="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单价</w:t>
            </w:r>
          </w:p>
        </w:tc>
        <w:tc>
          <w:tcPr>
            <w:tcW w:w="1183" w:type="dxa"/>
            <w:tcBorders>
              <w:top w:val="single" w:sz="12" w:space="0" w:color="auto"/>
              <w:left w:val="single" w:sz="2" w:space="0" w:color="auto"/>
              <w:bottom w:val="single" w:sz="2" w:space="0" w:color="auto"/>
              <w:right w:val="single" w:sz="1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小计</w:t>
            </w: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rPr>
              <w:t>虚拟化服务器</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5</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2</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rPr>
              <w:t>数据库服务器</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3</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rPr>
              <w:t>高端存储</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4</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rPr>
              <w:t>生产集群存储</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5</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rPr>
              <w:t>备份一体机</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6</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rPr>
              <w:t>光纤交换机</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7</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rPr>
              <w:t>数据库软件</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套</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8</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rPr>
              <w:t>统一运维管理平台</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套</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9</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t>KVM</w:t>
            </w:r>
            <w:r>
              <w:rPr>
                <w:rFonts w:hint="eastAsia"/>
              </w:rPr>
              <w:t>切换器</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10</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rPr>
              <w:t>运维主机及附件</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10</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11</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rPr>
              <w:t>移动工作站</w:t>
            </w:r>
          </w:p>
        </w:tc>
        <w:tc>
          <w:tcPr>
            <w:tcW w:w="745"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5</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6480" w:type="dxa"/>
            <w:gridSpan w:val="5"/>
            <w:tcBorders>
              <w:top w:val="single" w:sz="2" w:space="0" w:color="auto"/>
              <w:left w:val="single" w:sz="12" w:space="0" w:color="auto"/>
              <w:bottom w:val="single" w:sz="12" w:space="0" w:color="auto"/>
              <w:right w:val="single" w:sz="2" w:space="0" w:color="auto"/>
            </w:tcBorders>
            <w:hideMark/>
          </w:tcPr>
          <w:p w:rsidR="00C1062F" w:rsidRDefault="00C1062F" w:rsidP="00F70162">
            <w:pPr>
              <w:spacing w:line="360" w:lineRule="auto"/>
              <w:jc w:val="center"/>
              <w:rPr>
                <w:bCs/>
                <w:sz w:val="24"/>
              </w:rPr>
            </w:pPr>
            <w:r>
              <w:rPr>
                <w:rFonts w:ascii="黑体" w:eastAsia="黑体" w:hint="eastAsia"/>
                <w:b/>
                <w:bCs/>
                <w:sz w:val="24"/>
              </w:rPr>
              <w:t>合计</w:t>
            </w:r>
          </w:p>
        </w:tc>
        <w:tc>
          <w:tcPr>
            <w:tcW w:w="2042" w:type="dxa"/>
            <w:gridSpan w:val="2"/>
            <w:tcBorders>
              <w:top w:val="single" w:sz="2" w:space="0" w:color="auto"/>
              <w:left w:val="single" w:sz="2" w:space="0" w:color="auto"/>
              <w:bottom w:val="single" w:sz="12" w:space="0" w:color="auto"/>
              <w:right w:val="single" w:sz="12" w:space="0" w:color="auto"/>
            </w:tcBorders>
          </w:tcPr>
          <w:p w:rsidR="00C1062F" w:rsidRDefault="00C1062F" w:rsidP="00F70162">
            <w:pPr>
              <w:spacing w:line="360" w:lineRule="auto"/>
              <w:jc w:val="center"/>
              <w:rPr>
                <w:bCs/>
                <w:sz w:val="24"/>
              </w:rPr>
            </w:pPr>
          </w:p>
        </w:tc>
      </w:tr>
    </w:tbl>
    <w:p w:rsidR="00C1062F" w:rsidRDefault="00C1062F" w:rsidP="00C1062F">
      <w:pPr>
        <w:spacing w:line="360" w:lineRule="auto"/>
        <w:rPr>
          <w:rFonts w:ascii="宋体" w:hAnsi="宋体"/>
          <w:sz w:val="24"/>
        </w:rPr>
      </w:pPr>
    </w:p>
    <w:p w:rsidR="00C1062F" w:rsidRDefault="00C1062F" w:rsidP="00C1062F">
      <w:pPr>
        <w:spacing w:line="360" w:lineRule="auto"/>
        <w:rPr>
          <w:rFonts w:ascii="宋体" w:hAnsi="宋体"/>
          <w:sz w:val="24"/>
        </w:rPr>
      </w:pPr>
      <w:r>
        <w:rPr>
          <w:rFonts w:ascii="宋体" w:hAnsi="宋体" w:hint="eastAsia"/>
          <w:sz w:val="24"/>
        </w:rPr>
        <w:t>注：</w:t>
      </w:r>
    </w:p>
    <w:p w:rsidR="00C1062F" w:rsidRDefault="00C1062F" w:rsidP="00C1062F">
      <w:pPr>
        <w:snapToGrid w:val="0"/>
        <w:spacing w:line="360" w:lineRule="auto"/>
        <w:rPr>
          <w:rFonts w:ascii="宋体" w:hAnsi="宋体"/>
          <w:sz w:val="24"/>
        </w:rPr>
      </w:pPr>
      <w:r>
        <w:rPr>
          <w:rFonts w:ascii="宋体" w:hAnsi="宋体" w:hint="eastAsia"/>
          <w:sz w:val="24"/>
        </w:rPr>
        <w:t xml:space="preserve">   1、所报价格须用人民币元表示。</w:t>
      </w:r>
    </w:p>
    <w:p w:rsidR="00C1062F" w:rsidRDefault="00C1062F" w:rsidP="00C1062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C1062F" w:rsidRPr="006D4717" w:rsidRDefault="00C1062F" w:rsidP="00C1062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C1062F" w:rsidRPr="00162BD2"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四、非进口产品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3C1429" w:rsidRDefault="00C1062F" w:rsidP="00C1062F">
      <w:pPr>
        <w:adjustRightInd w:val="0"/>
        <w:snapToGrid w:val="0"/>
        <w:spacing w:beforeLines="50" w:afterLines="50" w:line="360" w:lineRule="auto"/>
        <w:ind w:leftChars="202" w:left="424" w:firstLineChars="750" w:firstLine="1800"/>
        <w:outlineLvl w:val="2"/>
        <w:rPr>
          <w:rFonts w:ascii="宋体" w:hAnsi="宋体"/>
          <w:sz w:val="24"/>
          <w:szCs w:val="24"/>
        </w:rPr>
      </w:pPr>
    </w:p>
    <w:p w:rsidR="00C1062F" w:rsidRPr="003C1429" w:rsidRDefault="00C1062F" w:rsidP="00C1062F">
      <w:pPr>
        <w:adjustRightInd w:val="0"/>
        <w:snapToGrid w:val="0"/>
        <w:spacing w:beforeLines="50" w:afterLines="50" w:line="360" w:lineRule="auto"/>
        <w:ind w:leftChars="202" w:left="424" w:firstLine="2"/>
        <w:jc w:val="center"/>
        <w:outlineLvl w:val="2"/>
        <w:rPr>
          <w:rFonts w:ascii="宋体" w:hAnsi="宋体"/>
          <w:sz w:val="24"/>
          <w:szCs w:val="24"/>
        </w:rPr>
      </w:pPr>
      <w:r w:rsidRPr="003C1429">
        <w:rPr>
          <w:rFonts w:ascii="宋体" w:hAnsi="宋体" w:hint="eastAsia"/>
          <w:sz w:val="24"/>
          <w:szCs w:val="24"/>
        </w:rPr>
        <w:t>非进口产品声明函</w:t>
      </w:r>
    </w:p>
    <w:p w:rsidR="00C1062F" w:rsidRPr="003C1429" w:rsidRDefault="00C1062F" w:rsidP="00C1062F">
      <w:pPr>
        <w:adjustRightInd w:val="0"/>
        <w:snapToGrid w:val="0"/>
        <w:spacing w:line="360" w:lineRule="auto"/>
        <w:rPr>
          <w:rFonts w:ascii="宋体" w:hAnsi="宋体" w:cs="宋体"/>
          <w:kern w:val="0"/>
          <w:sz w:val="24"/>
          <w:szCs w:val="24"/>
        </w:rPr>
      </w:pPr>
      <w:r w:rsidRPr="003C1429">
        <w:rPr>
          <w:rFonts w:ascii="宋体" w:hAnsi="宋体" w:cs="宋体" w:hint="eastAsia"/>
          <w:kern w:val="0"/>
          <w:sz w:val="24"/>
          <w:szCs w:val="24"/>
        </w:rPr>
        <w:t xml:space="preserve">    我方承诺就 （项目名称、编号） 所投产品为非进口产品，我方保证上述内容的真实性，并承担由此引起的一切责任。</w:t>
      </w:r>
    </w:p>
    <w:p w:rsidR="00C1062F" w:rsidRPr="003C1429" w:rsidRDefault="00C1062F" w:rsidP="00C1062F">
      <w:pPr>
        <w:adjustRightInd w:val="0"/>
        <w:snapToGrid w:val="0"/>
        <w:spacing w:line="360" w:lineRule="auto"/>
        <w:jc w:val="left"/>
        <w:outlineLvl w:val="2"/>
        <w:rPr>
          <w:rFonts w:ascii="宋体" w:hAnsi="宋体" w:cs="宋体"/>
          <w:kern w:val="0"/>
          <w:sz w:val="24"/>
          <w:szCs w:val="24"/>
        </w:rPr>
      </w:pPr>
      <w:r w:rsidRPr="003C1429">
        <w:rPr>
          <w:rFonts w:ascii="宋体" w:hAnsi="宋体" w:cs="宋体" w:hint="eastAsia"/>
          <w:kern w:val="0"/>
          <w:sz w:val="24"/>
          <w:szCs w:val="24"/>
        </w:rPr>
        <w:t xml:space="preserve">    特此声明。</w:t>
      </w:r>
    </w:p>
    <w:p w:rsidR="00C1062F" w:rsidRPr="00742300"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五、营业执照</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1A260C" w:rsidRDefault="00C1062F" w:rsidP="00C1062F">
      <w:pPr>
        <w:adjustRightInd w:val="0"/>
        <w:snapToGrid w:val="0"/>
        <w:spacing w:line="360" w:lineRule="auto"/>
        <w:ind w:firstLineChars="200" w:firstLine="480"/>
        <w:rPr>
          <w:sz w:val="24"/>
          <w:szCs w:val="24"/>
        </w:rPr>
      </w:pPr>
      <w:r w:rsidRPr="001A260C">
        <w:rPr>
          <w:rFonts w:hint="eastAsia"/>
          <w:color w:val="000000"/>
          <w:sz w:val="24"/>
          <w:szCs w:val="24"/>
        </w:rPr>
        <w:t>有效期内的营业执照副本原件扫描件</w:t>
      </w:r>
      <w:r w:rsidRPr="001A260C">
        <w:rPr>
          <w:rFonts w:hint="eastAsia"/>
          <w:color w:val="000000"/>
          <w:sz w:val="24"/>
          <w:szCs w:val="24"/>
        </w:rPr>
        <w:t>/</w:t>
      </w:r>
      <w:r w:rsidRPr="001A260C">
        <w:rPr>
          <w:rFonts w:hint="eastAsia"/>
          <w:color w:val="000000"/>
          <w:sz w:val="24"/>
          <w:szCs w:val="24"/>
        </w:rPr>
        <w:t>《事业单位法人证书》副本原件扫描件</w:t>
      </w:r>
      <w:r w:rsidRPr="001A260C">
        <w:rPr>
          <w:rFonts w:hint="eastAsia"/>
          <w:color w:val="000000"/>
          <w:sz w:val="24"/>
          <w:szCs w:val="24"/>
        </w:rPr>
        <w:t>/</w:t>
      </w:r>
      <w:r w:rsidRPr="001A260C">
        <w:rPr>
          <w:rFonts w:hint="eastAsia"/>
          <w:color w:val="000000"/>
          <w:sz w:val="24"/>
          <w:szCs w:val="24"/>
        </w:rPr>
        <w:t>《社会团体法人登记证书》原件扫描件</w:t>
      </w:r>
      <w:r w:rsidRPr="001A260C">
        <w:rPr>
          <w:rFonts w:hint="eastAsia"/>
          <w:color w:val="000000"/>
          <w:sz w:val="24"/>
          <w:szCs w:val="24"/>
        </w:rPr>
        <w:t>/</w:t>
      </w:r>
      <w:r w:rsidRPr="001A260C">
        <w:rPr>
          <w:rFonts w:hint="eastAsia"/>
          <w:color w:val="000000"/>
          <w:sz w:val="24"/>
          <w:szCs w:val="24"/>
        </w:rPr>
        <w:t>《民办非企业单位登记证书》原件扫描件。</w:t>
      </w:r>
    </w:p>
    <w:p w:rsidR="00C1062F" w:rsidRPr="00C81DC5"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六、节能强制产品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0964EC" w:rsidRDefault="00C1062F" w:rsidP="00C1062F">
      <w:pPr>
        <w:spacing w:line="360" w:lineRule="auto"/>
        <w:rPr>
          <w:sz w:val="24"/>
          <w:szCs w:val="24"/>
        </w:rPr>
      </w:pPr>
      <w:r w:rsidRPr="000964EC">
        <w:rPr>
          <w:rFonts w:hint="eastAsia"/>
          <w:sz w:val="24"/>
          <w:szCs w:val="24"/>
        </w:rPr>
        <w:t>节能清单中产品所在页：提供</w:t>
      </w:r>
      <w:r>
        <w:rPr>
          <w:rFonts w:hint="eastAsia"/>
          <w:sz w:val="24"/>
          <w:szCs w:val="24"/>
        </w:rPr>
        <w:t>所投移动工作站产品</w:t>
      </w:r>
      <w:r w:rsidRPr="000964EC">
        <w:rPr>
          <w:rFonts w:hint="eastAsia"/>
          <w:sz w:val="24"/>
          <w:szCs w:val="24"/>
        </w:rPr>
        <w:t>节能清单</w:t>
      </w:r>
      <w:r>
        <w:rPr>
          <w:rFonts w:hint="eastAsia"/>
          <w:sz w:val="24"/>
          <w:szCs w:val="24"/>
        </w:rPr>
        <w:t>最新一</w:t>
      </w:r>
      <w:r w:rsidRPr="000964EC">
        <w:rPr>
          <w:rFonts w:hint="eastAsia"/>
          <w:sz w:val="24"/>
          <w:szCs w:val="24"/>
        </w:rPr>
        <w:t>期投标产品所在页（需对投标产品对应型号作明确标识）。</w:t>
      </w:r>
    </w:p>
    <w:p w:rsidR="00C1062F" w:rsidRPr="0010550B"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七、详细说明标★号的指标能否满足招标文件要求</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Default="00C1062F" w:rsidP="00C1062F">
      <w:r>
        <w:rPr>
          <w:rFonts w:hint="eastAsia"/>
          <w:kern w:val="0"/>
          <w:sz w:val="32"/>
          <w:szCs w:val="32"/>
        </w:rPr>
        <w:t>详细说明标</w:t>
      </w:r>
      <w:r w:rsidRPr="005F1885">
        <w:rPr>
          <w:rFonts w:ascii="微软雅黑" w:eastAsia="微软雅黑" w:hAnsi="微软雅黑" w:hint="eastAsia"/>
          <w:kern w:val="0"/>
          <w:sz w:val="24"/>
          <w:szCs w:val="24"/>
        </w:rPr>
        <w:t>★</w:t>
      </w:r>
      <w:r>
        <w:rPr>
          <w:rFonts w:hint="eastAsia"/>
          <w:kern w:val="0"/>
          <w:sz w:val="32"/>
          <w:szCs w:val="32"/>
        </w:rPr>
        <w:t>号的指标能否满足招标文件要求</w:t>
      </w:r>
      <w:r>
        <w:rPr>
          <w:rFonts w:ascii="宋体" w:hAnsi="宋体" w:hint="eastAsia"/>
          <w:color w:val="000000"/>
          <w:sz w:val="30"/>
          <w:szCs w:val="30"/>
        </w:rPr>
        <w:t>。</w:t>
      </w:r>
    </w:p>
    <w:p w:rsidR="00C1062F" w:rsidRPr="008F02AC"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八、财务状况报告</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BF3274" w:rsidRDefault="00C1062F" w:rsidP="00C1062F">
      <w:pPr>
        <w:spacing w:line="360" w:lineRule="auto"/>
        <w:rPr>
          <w:rFonts w:ascii="宋体" w:hAnsi="宋体"/>
          <w:sz w:val="24"/>
          <w:szCs w:val="24"/>
        </w:rPr>
      </w:pPr>
      <w:r w:rsidRPr="00BF3274">
        <w:rPr>
          <w:rFonts w:ascii="宋体" w:hAnsi="宋体" w:hint="eastAsia"/>
          <w:kern w:val="0"/>
          <w:sz w:val="24"/>
          <w:szCs w:val="24"/>
        </w:rPr>
        <w:t>投标人为法人的，须提供经审计的上年度财务状况报告或基本账户的银行资信证明；其他组织和自然人，可以提供银行资信证明。投标人也可以提供财政部门认可的政府采购专业担保机构出具的投标担保函。</w:t>
      </w:r>
    </w:p>
    <w:p w:rsidR="00C1062F" w:rsidRPr="000C2ECD"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九、没有重大违法记录的声明</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8062B0" w:rsidRDefault="00C1062F" w:rsidP="00C1062F">
      <w:pPr>
        <w:adjustRightInd w:val="0"/>
        <w:snapToGrid w:val="0"/>
        <w:spacing w:line="360" w:lineRule="auto"/>
        <w:jc w:val="center"/>
        <w:rPr>
          <w:rFonts w:asciiTheme="minorEastAsia" w:hAnsiTheme="minorEastAsia"/>
          <w:b/>
          <w:kern w:val="0"/>
          <w:sz w:val="32"/>
          <w:szCs w:val="32"/>
        </w:rPr>
      </w:pPr>
      <w:r w:rsidRPr="008062B0">
        <w:rPr>
          <w:rFonts w:asciiTheme="minorEastAsia" w:hAnsiTheme="minorEastAsia" w:hint="eastAsia"/>
          <w:b/>
          <w:kern w:val="0"/>
          <w:sz w:val="32"/>
          <w:szCs w:val="32"/>
        </w:rPr>
        <w:t>声　明</w:t>
      </w:r>
    </w:p>
    <w:p w:rsidR="00C1062F" w:rsidRPr="00163FB7" w:rsidRDefault="00C1062F" w:rsidP="00C1062F">
      <w:pPr>
        <w:adjustRightInd w:val="0"/>
        <w:snapToGrid w:val="0"/>
        <w:spacing w:line="360" w:lineRule="auto"/>
        <w:ind w:firstLineChars="289" w:firstLine="694"/>
        <w:rPr>
          <w:rFonts w:asciiTheme="minorEastAsia" w:hAnsiTheme="minorEastAsia"/>
          <w:kern w:val="0"/>
          <w:sz w:val="24"/>
          <w:szCs w:val="24"/>
        </w:rPr>
      </w:pPr>
      <w:r w:rsidRPr="00163FB7">
        <w:rPr>
          <w:rFonts w:asciiTheme="minorEastAsia" w:hAnsiTheme="minorEastAsia" w:hint="eastAsia"/>
          <w:kern w:val="0"/>
          <w:sz w:val="24"/>
          <w:szCs w:val="24"/>
        </w:rPr>
        <w:t>本公司参加本次政府采购活动前三年内，在经营活动中没有重大违法记录。</w:t>
      </w:r>
    </w:p>
    <w:p w:rsidR="00C1062F" w:rsidRPr="00163FB7" w:rsidRDefault="00C1062F" w:rsidP="00C1062F">
      <w:pPr>
        <w:adjustRightInd w:val="0"/>
        <w:snapToGrid w:val="0"/>
        <w:spacing w:line="360" w:lineRule="auto"/>
        <w:ind w:firstLineChars="189" w:firstLine="454"/>
        <w:rPr>
          <w:rFonts w:asciiTheme="minorEastAsia" w:hAnsiTheme="minorEastAsia"/>
          <w:kern w:val="0"/>
          <w:sz w:val="24"/>
          <w:szCs w:val="24"/>
        </w:rPr>
      </w:pPr>
      <w:r w:rsidRPr="00163FB7">
        <w:rPr>
          <w:rFonts w:asciiTheme="minorEastAsia" w:hAnsiTheme="minorEastAsia" w:hint="eastAsia"/>
          <w:kern w:val="0"/>
          <w:sz w:val="24"/>
          <w:szCs w:val="24"/>
        </w:rPr>
        <w:t>特此声明。</w:t>
      </w:r>
    </w:p>
    <w:p w:rsidR="00C1062F" w:rsidRPr="00163FB7" w:rsidRDefault="00C1062F" w:rsidP="00C1062F">
      <w:pPr>
        <w:adjustRightInd w:val="0"/>
        <w:snapToGrid w:val="0"/>
        <w:spacing w:line="360" w:lineRule="auto"/>
        <w:ind w:right="640" w:firstLineChars="1500" w:firstLine="3600"/>
        <w:rPr>
          <w:rFonts w:asciiTheme="minorEastAsia" w:hAnsiTheme="minorEastAsia"/>
          <w:sz w:val="24"/>
          <w:szCs w:val="24"/>
        </w:rPr>
      </w:pPr>
      <w:r w:rsidRPr="00163FB7">
        <w:rPr>
          <w:rFonts w:asciiTheme="minorEastAsia" w:hAnsiTheme="minorEastAsia" w:hint="eastAsia"/>
          <w:sz w:val="24"/>
          <w:szCs w:val="24"/>
        </w:rPr>
        <w:t>投标人名称:</w:t>
      </w:r>
    </w:p>
    <w:p w:rsidR="00C1062F" w:rsidRPr="00163FB7" w:rsidRDefault="00C1062F" w:rsidP="00C1062F">
      <w:pPr>
        <w:adjustRightInd w:val="0"/>
        <w:snapToGrid w:val="0"/>
        <w:spacing w:line="360" w:lineRule="auto"/>
        <w:ind w:right="960" w:firstLineChars="1500" w:firstLine="3600"/>
        <w:rPr>
          <w:rFonts w:asciiTheme="minorEastAsia" w:hAnsiTheme="minorEastAsia"/>
          <w:sz w:val="24"/>
          <w:szCs w:val="24"/>
        </w:rPr>
      </w:pPr>
      <w:r w:rsidRPr="00163FB7">
        <w:rPr>
          <w:rFonts w:asciiTheme="minorEastAsia" w:hAnsiTheme="minorEastAsia" w:hint="eastAsia"/>
          <w:sz w:val="24"/>
          <w:szCs w:val="24"/>
        </w:rPr>
        <w:t>数字认证证书电子签章</w:t>
      </w:r>
      <w:r>
        <w:rPr>
          <w:rFonts w:asciiTheme="minorEastAsia" w:hAnsiTheme="minorEastAsia" w:hint="eastAsia"/>
          <w:sz w:val="24"/>
          <w:szCs w:val="24"/>
        </w:rPr>
        <w:t>：</w:t>
      </w:r>
    </w:p>
    <w:p w:rsidR="00C1062F" w:rsidRPr="00163FB7" w:rsidRDefault="00C1062F" w:rsidP="00C1062F">
      <w:pPr>
        <w:adjustRightInd w:val="0"/>
        <w:snapToGrid w:val="0"/>
        <w:spacing w:line="360" w:lineRule="auto"/>
        <w:ind w:right="640" w:firstLineChars="1500" w:firstLine="3600"/>
        <w:rPr>
          <w:rFonts w:asciiTheme="minorEastAsia" w:hAnsiTheme="minorEastAsia"/>
          <w:sz w:val="24"/>
          <w:szCs w:val="24"/>
        </w:rPr>
      </w:pPr>
      <w:r w:rsidRPr="00163FB7">
        <w:rPr>
          <w:rFonts w:asciiTheme="minorEastAsia" w:hAnsiTheme="minorEastAsia" w:hint="eastAsia"/>
          <w:sz w:val="24"/>
          <w:szCs w:val="24"/>
        </w:rPr>
        <w:t>日期：</w:t>
      </w:r>
    </w:p>
    <w:p w:rsidR="00C1062F" w:rsidRPr="00163FB7" w:rsidRDefault="00C1062F" w:rsidP="00C1062F">
      <w:pPr>
        <w:adjustRightInd w:val="0"/>
        <w:snapToGrid w:val="0"/>
        <w:spacing w:line="360" w:lineRule="auto"/>
        <w:rPr>
          <w:rFonts w:asciiTheme="minorEastAsia" w:hAnsiTheme="minorEastAsia"/>
          <w:kern w:val="0"/>
          <w:sz w:val="24"/>
          <w:szCs w:val="24"/>
        </w:rPr>
      </w:pPr>
    </w:p>
    <w:p w:rsidR="00C1062F" w:rsidRPr="00163FB7" w:rsidRDefault="00C1062F" w:rsidP="00C1062F">
      <w:pPr>
        <w:adjustRightInd w:val="0"/>
        <w:snapToGrid w:val="0"/>
        <w:spacing w:line="360" w:lineRule="auto"/>
        <w:rPr>
          <w:rFonts w:asciiTheme="minorEastAsia" w:hAnsiTheme="minorEastAsia"/>
          <w:sz w:val="24"/>
          <w:szCs w:val="24"/>
        </w:rPr>
      </w:pPr>
    </w:p>
    <w:p w:rsidR="00C1062F" w:rsidRPr="00444FB0"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十、依法缴纳税收和社会保障资金的相关材料</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77030B" w:rsidRDefault="00C1062F" w:rsidP="00C1062F">
      <w:pPr>
        <w:adjustRightInd w:val="0"/>
        <w:snapToGrid w:val="0"/>
        <w:spacing w:line="360" w:lineRule="auto"/>
        <w:ind w:firstLineChars="200" w:firstLine="480"/>
        <w:rPr>
          <w:rFonts w:ascii="宋体" w:hAnsi="宋体"/>
          <w:sz w:val="24"/>
          <w:szCs w:val="24"/>
        </w:rPr>
      </w:pPr>
      <w:r w:rsidRPr="0077030B">
        <w:rPr>
          <w:rFonts w:ascii="宋体" w:hAnsi="宋体" w:hint="eastAsia"/>
          <w:kern w:val="0"/>
          <w:sz w:val="24"/>
          <w:szCs w:val="24"/>
        </w:rPr>
        <w:t>投标人的税务登记证和依法缴纳近半年内任意一个月税收的相关凭证；投标人的社保登记证和依法缴纳近半年内任意一个月社会保险的相关凭证。</w:t>
      </w:r>
    </w:p>
    <w:p w:rsidR="00C1062F" w:rsidRPr="00433389"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十一、应用案例</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1F5D4C" w:rsidRDefault="00C1062F" w:rsidP="00C1062F">
      <w:pPr>
        <w:widowControl/>
        <w:spacing w:line="360" w:lineRule="auto"/>
        <w:ind w:firstLineChars="177" w:firstLine="425"/>
        <w:jc w:val="left"/>
        <w:rPr>
          <w:sz w:val="24"/>
          <w:szCs w:val="24"/>
        </w:rPr>
      </w:pPr>
      <w:r w:rsidRPr="001F5D4C">
        <w:rPr>
          <w:rFonts w:ascii="宋体" w:hAnsi="宋体" w:hint="eastAsia"/>
          <w:sz w:val="24"/>
          <w:szCs w:val="24"/>
        </w:rPr>
        <w:t>提供近</w:t>
      </w:r>
      <w:r>
        <w:rPr>
          <w:rFonts w:ascii="宋体" w:hAnsi="宋体" w:hint="eastAsia"/>
          <w:sz w:val="24"/>
          <w:szCs w:val="24"/>
        </w:rPr>
        <w:t>二</w:t>
      </w:r>
      <w:r w:rsidRPr="001F5D4C">
        <w:rPr>
          <w:rFonts w:ascii="宋体" w:hAnsi="宋体" w:hint="eastAsia"/>
          <w:sz w:val="24"/>
          <w:szCs w:val="24"/>
        </w:rPr>
        <w:t>年同类项目合同，450万以上的成功案例（须提供合同首页、合同金额和签字所在页原件扫描件）。</w:t>
      </w:r>
    </w:p>
    <w:p w:rsidR="00C1062F" w:rsidRPr="00CA0A9D"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十二、节能环保产品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8D036A" w:rsidRDefault="00C1062F" w:rsidP="00C1062F">
      <w:pPr>
        <w:spacing w:line="360" w:lineRule="auto"/>
        <w:ind w:firstLineChars="177" w:firstLine="425"/>
        <w:rPr>
          <w:sz w:val="24"/>
          <w:szCs w:val="24"/>
        </w:rPr>
      </w:pPr>
      <w:r w:rsidRPr="008D036A">
        <w:rPr>
          <w:rFonts w:ascii="宋体" w:hAnsi="宋体" w:hint="eastAsia"/>
          <w:sz w:val="24"/>
          <w:szCs w:val="24"/>
        </w:rPr>
        <w:t>所投产品为环保产品的，提供最新一期</w:t>
      </w:r>
      <w:r w:rsidRPr="008D036A">
        <w:rPr>
          <w:rFonts w:ascii="宋体" w:hAnsi="宋体" w:hint="eastAsia"/>
          <w:kern w:val="0"/>
          <w:sz w:val="24"/>
          <w:szCs w:val="24"/>
        </w:rPr>
        <w:t>清单中的所在页</w:t>
      </w:r>
      <w:r w:rsidRPr="008D036A">
        <w:rPr>
          <w:rFonts w:hint="eastAsia"/>
          <w:kern w:val="0"/>
          <w:sz w:val="24"/>
          <w:szCs w:val="24"/>
        </w:rPr>
        <w:t>（需对投标产品对应型号作明确标识）</w:t>
      </w:r>
      <w:r>
        <w:rPr>
          <w:rFonts w:hint="eastAsia"/>
          <w:kern w:val="0"/>
          <w:sz w:val="24"/>
          <w:szCs w:val="24"/>
        </w:rPr>
        <w:t>。</w:t>
      </w:r>
    </w:p>
    <w:p w:rsidR="00C1062F" w:rsidRPr="00180D5D"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十三、ITSS信息技术服务运行维护标准符合性证书</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9D2C94" w:rsidRDefault="00C1062F" w:rsidP="00C1062F">
      <w:pPr>
        <w:ind w:firstLineChars="177" w:firstLine="425"/>
        <w:rPr>
          <w:sz w:val="24"/>
          <w:szCs w:val="24"/>
        </w:rPr>
      </w:pPr>
      <w:r w:rsidRPr="009D2C94">
        <w:rPr>
          <w:rFonts w:ascii="宋体" w:hAnsi="宋体" w:hint="eastAsia"/>
          <w:color w:val="000000"/>
          <w:kern w:val="0"/>
          <w:sz w:val="24"/>
          <w:szCs w:val="24"/>
        </w:rPr>
        <w:t>投标人提供</w:t>
      </w:r>
      <w:r>
        <w:rPr>
          <w:rFonts w:ascii="宋体" w:hAnsi="宋体" w:hint="eastAsia"/>
          <w:color w:val="000000"/>
          <w:kern w:val="0"/>
          <w:sz w:val="24"/>
          <w:szCs w:val="24"/>
        </w:rPr>
        <w:t>“</w:t>
      </w:r>
      <w:r w:rsidRPr="009D2C94">
        <w:rPr>
          <w:rFonts w:ascii="宋体" w:hAnsi="宋体" w:hint="eastAsia"/>
          <w:color w:val="000000"/>
          <w:kern w:val="0"/>
          <w:sz w:val="24"/>
          <w:szCs w:val="24"/>
        </w:rPr>
        <w:t>ITSS信息技术服务运行维护标准符合性证书</w:t>
      </w:r>
      <w:r>
        <w:rPr>
          <w:rFonts w:ascii="宋体" w:hAnsi="宋体" w:hint="eastAsia"/>
          <w:color w:val="000000"/>
          <w:kern w:val="0"/>
          <w:sz w:val="24"/>
          <w:szCs w:val="24"/>
        </w:rPr>
        <w:t>”</w:t>
      </w:r>
      <w:r w:rsidRPr="009D2C94">
        <w:rPr>
          <w:rFonts w:ascii="宋体" w:hAnsi="宋体" w:hint="eastAsia"/>
          <w:color w:val="000000"/>
          <w:kern w:val="0"/>
          <w:sz w:val="24"/>
          <w:szCs w:val="24"/>
        </w:rPr>
        <w:t>原件扫描件。</w:t>
      </w:r>
    </w:p>
    <w:p w:rsidR="00C1062F" w:rsidRPr="00DB77C7"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十四、ISO 20000 IT服务管理体系认证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C444C4" w:rsidRDefault="00C1062F" w:rsidP="00C1062F">
      <w:pPr>
        <w:ind w:firstLineChars="177" w:firstLine="425"/>
        <w:rPr>
          <w:sz w:val="24"/>
          <w:szCs w:val="24"/>
        </w:rPr>
      </w:pPr>
      <w:r w:rsidRPr="00C444C4">
        <w:rPr>
          <w:rFonts w:hint="eastAsia"/>
          <w:sz w:val="24"/>
          <w:szCs w:val="24"/>
        </w:rPr>
        <w:t>投标人提供“</w:t>
      </w:r>
      <w:r w:rsidRPr="00C444C4">
        <w:rPr>
          <w:rFonts w:hint="eastAsia"/>
          <w:sz w:val="24"/>
          <w:szCs w:val="24"/>
        </w:rPr>
        <w:t>ISO 20000 IT</w:t>
      </w:r>
      <w:r w:rsidRPr="00C444C4">
        <w:rPr>
          <w:rFonts w:hint="eastAsia"/>
          <w:sz w:val="24"/>
          <w:szCs w:val="24"/>
        </w:rPr>
        <w:t>服务管理体系认证”原件扫描件。</w:t>
      </w:r>
    </w:p>
    <w:p w:rsidR="00C1062F" w:rsidRPr="001D445B"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十五、ISO 27001 信息安全管理体系认证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047149" w:rsidRDefault="00C1062F" w:rsidP="00C1062F">
      <w:pPr>
        <w:ind w:firstLineChars="177" w:firstLine="425"/>
        <w:rPr>
          <w:sz w:val="24"/>
          <w:szCs w:val="24"/>
        </w:rPr>
      </w:pPr>
      <w:r w:rsidRPr="00047149">
        <w:rPr>
          <w:rFonts w:hint="eastAsia"/>
          <w:sz w:val="24"/>
          <w:szCs w:val="24"/>
        </w:rPr>
        <w:t>投标人提供“</w:t>
      </w:r>
      <w:r w:rsidRPr="00047149">
        <w:rPr>
          <w:rFonts w:hint="eastAsia"/>
          <w:sz w:val="24"/>
          <w:szCs w:val="24"/>
        </w:rPr>
        <w:t xml:space="preserve">ISO 27001 </w:t>
      </w:r>
      <w:r w:rsidRPr="00047149">
        <w:rPr>
          <w:rFonts w:hint="eastAsia"/>
          <w:sz w:val="24"/>
          <w:szCs w:val="24"/>
        </w:rPr>
        <w:t>信息安全管理体系认证”原件扫描件。</w:t>
      </w:r>
    </w:p>
    <w:p w:rsidR="00C1062F" w:rsidRPr="00B21DEE"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十六、ISO14001环境管理体系认证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9F7042" w:rsidRDefault="00C1062F" w:rsidP="00C1062F">
      <w:pPr>
        <w:ind w:firstLineChars="177" w:firstLine="425"/>
        <w:rPr>
          <w:sz w:val="24"/>
          <w:szCs w:val="24"/>
        </w:rPr>
      </w:pPr>
      <w:r w:rsidRPr="009F7042">
        <w:rPr>
          <w:rFonts w:hint="eastAsia"/>
          <w:sz w:val="24"/>
          <w:szCs w:val="24"/>
        </w:rPr>
        <w:t>投标人提供“</w:t>
      </w:r>
      <w:r w:rsidRPr="009F7042">
        <w:rPr>
          <w:rFonts w:hint="eastAsia"/>
          <w:sz w:val="24"/>
          <w:szCs w:val="24"/>
        </w:rPr>
        <w:t>ISO14001</w:t>
      </w:r>
      <w:r w:rsidRPr="009F7042">
        <w:rPr>
          <w:rFonts w:hint="eastAsia"/>
          <w:sz w:val="24"/>
          <w:szCs w:val="24"/>
        </w:rPr>
        <w:t>环境管理体系认证”</w:t>
      </w:r>
      <w:r>
        <w:rPr>
          <w:rFonts w:hint="eastAsia"/>
          <w:sz w:val="24"/>
          <w:szCs w:val="24"/>
        </w:rPr>
        <w:t>原</w:t>
      </w:r>
      <w:r w:rsidRPr="009F7042">
        <w:rPr>
          <w:rFonts w:hint="eastAsia"/>
          <w:sz w:val="24"/>
          <w:szCs w:val="24"/>
        </w:rPr>
        <w:t>件</w:t>
      </w:r>
      <w:r>
        <w:rPr>
          <w:rFonts w:hint="eastAsia"/>
          <w:sz w:val="24"/>
          <w:szCs w:val="24"/>
        </w:rPr>
        <w:t>扫描件。</w:t>
      </w:r>
    </w:p>
    <w:p w:rsidR="00C1062F" w:rsidRPr="00AA3CD0"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十七、原厂售后服务承诺函</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AA3764" w:rsidRDefault="00C1062F" w:rsidP="00C1062F">
      <w:pPr>
        <w:spacing w:line="360" w:lineRule="auto"/>
        <w:ind w:firstLineChars="236" w:firstLine="566"/>
        <w:rPr>
          <w:sz w:val="24"/>
          <w:szCs w:val="24"/>
        </w:rPr>
      </w:pPr>
      <w:r w:rsidRPr="00AA3764">
        <w:rPr>
          <w:rFonts w:hint="eastAsia"/>
          <w:sz w:val="24"/>
          <w:szCs w:val="24"/>
        </w:rPr>
        <w:t>所投虚拟化服务器，数据库服务器，高端存储，生产集群存储，备份一体机等产品提供原厂售后服务承诺函原件扫描件。</w:t>
      </w:r>
      <w:r w:rsidRPr="00AA3764">
        <w:rPr>
          <w:rFonts w:ascii="宋体" w:hAnsi="宋体" w:hint="eastAsia"/>
          <w:color w:val="000000"/>
          <w:kern w:val="0"/>
          <w:sz w:val="24"/>
          <w:szCs w:val="24"/>
        </w:rPr>
        <w:t xml:space="preserve"> 承诺包括但不限于以下内容：</w:t>
      </w:r>
      <w:r>
        <w:rPr>
          <w:rFonts w:ascii="宋体" w:hAnsi="宋体" w:hint="eastAsia"/>
          <w:color w:val="000000"/>
          <w:kern w:val="0"/>
          <w:sz w:val="24"/>
          <w:szCs w:val="24"/>
        </w:rPr>
        <w:t>明确厂商提供免费服务的年限，</w:t>
      </w:r>
      <w:r w:rsidRPr="00AA3764">
        <w:rPr>
          <w:rFonts w:ascii="宋体" w:hAnsi="宋体" w:hint="eastAsia"/>
          <w:color w:val="000000"/>
          <w:kern w:val="0"/>
          <w:sz w:val="24"/>
          <w:szCs w:val="24"/>
        </w:rPr>
        <w:t>有足够的售后服务机制，有足够的备品备件，能够按质保服务要求为采购人及时提供原厂技术支持和备件更换服务等。</w:t>
      </w:r>
    </w:p>
    <w:p w:rsidR="00C1062F" w:rsidRPr="009676D7"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十八、项目组成员</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3C2B48" w:rsidRDefault="00C1062F" w:rsidP="00C1062F">
      <w:pPr>
        <w:ind w:firstLineChars="177" w:firstLine="425"/>
        <w:rPr>
          <w:sz w:val="24"/>
          <w:szCs w:val="24"/>
        </w:rPr>
      </w:pPr>
      <w:r w:rsidRPr="003C2B48">
        <w:rPr>
          <w:rFonts w:hint="eastAsia"/>
          <w:sz w:val="24"/>
          <w:szCs w:val="24"/>
        </w:rPr>
        <w:t>项目组成员配备情况</w:t>
      </w:r>
      <w:r>
        <w:rPr>
          <w:rFonts w:hint="eastAsia"/>
          <w:sz w:val="24"/>
          <w:szCs w:val="24"/>
        </w:rPr>
        <w:t>。</w:t>
      </w:r>
    </w:p>
    <w:p w:rsidR="00C1062F" w:rsidRPr="00355502"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十九、中小企业声明函</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A342F1" w:rsidRDefault="00C1062F" w:rsidP="00C1062F">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C1062F" w:rsidRPr="00A342F1" w:rsidRDefault="00C1062F" w:rsidP="00C1062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C1062F" w:rsidRPr="00A342F1" w:rsidRDefault="00C1062F" w:rsidP="00C1062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C1062F" w:rsidRPr="00A342F1" w:rsidRDefault="00C1062F" w:rsidP="00C1062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C1062F" w:rsidRPr="00A342F1" w:rsidRDefault="00C1062F" w:rsidP="00C1062F">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C1062F" w:rsidRPr="00A342F1" w:rsidRDefault="00C1062F" w:rsidP="00C1062F">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C1062F" w:rsidRPr="00A342F1"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Pr>
        <w:spacing w:beforeLines="50" w:afterLines="50" w:line="480" w:lineRule="exact"/>
        <w:ind w:firstLine="645"/>
        <w:outlineLvl w:val="2"/>
        <w:rPr>
          <w:rFonts w:ascii="仿宋_GB2312" w:eastAsia="仿宋_GB2312" w:hAnsi="宋体" w:cs="宋体"/>
          <w:kern w:val="0"/>
          <w:sz w:val="32"/>
          <w:szCs w:val="32"/>
        </w:rPr>
      </w:pPr>
    </w:p>
    <w:p w:rsidR="00C1062F" w:rsidRPr="00D5372F" w:rsidRDefault="00C1062F" w:rsidP="00C1062F">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C1062F" w:rsidRDefault="00C1062F" w:rsidP="00C1062F">
      <w:pPr>
        <w:spacing w:beforeLines="50" w:afterLines="50" w:line="480" w:lineRule="exact"/>
        <w:ind w:firstLine="645"/>
        <w:outlineLvl w:val="2"/>
        <w:rPr>
          <w:rFonts w:ascii="仿宋_GB2312" w:eastAsia="仿宋_GB2312" w:hAnsi="宋体" w:cs="宋体"/>
          <w:kern w:val="0"/>
          <w:sz w:val="32"/>
          <w:szCs w:val="32"/>
        </w:rPr>
      </w:pPr>
    </w:p>
    <w:p w:rsidR="00C1062F" w:rsidRPr="00CF6697" w:rsidRDefault="00C1062F" w:rsidP="00C1062F">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C1062F" w:rsidRDefault="00C1062F" w:rsidP="00C1062F">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C1062F" w:rsidRDefault="00C1062F" w:rsidP="00C1062F">
      <w:pPr>
        <w:spacing w:beforeLines="50" w:afterLines="50" w:line="480" w:lineRule="exact"/>
        <w:outlineLvl w:val="2"/>
        <w:rPr>
          <w:rFonts w:ascii="仿宋_GB2312" w:eastAsia="仿宋_GB2312" w:hAnsi="宋体" w:cs="宋体"/>
          <w:kern w:val="0"/>
          <w:sz w:val="32"/>
          <w:szCs w:val="32"/>
        </w:rPr>
      </w:pPr>
    </w:p>
    <w:p w:rsidR="00C1062F" w:rsidRDefault="00C1062F" w:rsidP="00C1062F">
      <w:pPr>
        <w:spacing w:beforeLines="50" w:afterLines="50" w:line="480" w:lineRule="exact"/>
        <w:outlineLvl w:val="2"/>
        <w:rPr>
          <w:rFonts w:ascii="仿宋_GB2312" w:eastAsia="仿宋_GB2312" w:hAnsi="宋体" w:cs="宋体"/>
          <w:kern w:val="0"/>
          <w:sz w:val="32"/>
          <w:szCs w:val="32"/>
        </w:rPr>
      </w:pPr>
    </w:p>
    <w:p w:rsidR="00C1062F" w:rsidRPr="00D5372F" w:rsidRDefault="00C1062F" w:rsidP="00C1062F">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C1062F" w:rsidRPr="002F37EF"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二十、产品选型</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9152A3" w:rsidRDefault="00C1062F" w:rsidP="00C1062F">
      <w:pPr>
        <w:spacing w:line="360" w:lineRule="auto"/>
        <w:ind w:firstLineChars="177" w:firstLine="425"/>
        <w:rPr>
          <w:sz w:val="24"/>
          <w:szCs w:val="24"/>
        </w:rPr>
      </w:pPr>
      <w:r w:rsidRPr="009152A3">
        <w:rPr>
          <w:rFonts w:hint="eastAsia"/>
          <w:kern w:val="0"/>
          <w:sz w:val="24"/>
          <w:szCs w:val="24"/>
        </w:rPr>
        <w:t>货物主要技术指标和运行性能的详细说明（须对技术需求中的产品技术指标逐条进行应答，说明正负偏离情况）及整体方案</w:t>
      </w:r>
      <w:r>
        <w:rPr>
          <w:rFonts w:hint="eastAsia"/>
          <w:kern w:val="0"/>
          <w:sz w:val="24"/>
          <w:szCs w:val="24"/>
        </w:rPr>
        <w:t>。</w:t>
      </w:r>
    </w:p>
    <w:p w:rsidR="00C1062F" w:rsidRPr="00653CD2"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二十一、服务部分</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p>
    <w:p w:rsidR="00C1062F" w:rsidRPr="00211420" w:rsidRDefault="00C1062F" w:rsidP="00C1062F">
      <w:pPr>
        <w:ind w:firstLineChars="177" w:firstLine="425"/>
        <w:rPr>
          <w:sz w:val="24"/>
          <w:szCs w:val="24"/>
        </w:rPr>
      </w:pPr>
      <w:r w:rsidRPr="00211420">
        <w:rPr>
          <w:rFonts w:hint="eastAsia"/>
          <w:sz w:val="24"/>
          <w:szCs w:val="24"/>
        </w:rPr>
        <w:t>服务及培训方案。</w:t>
      </w:r>
    </w:p>
    <w:p w:rsidR="00C1062F" w:rsidRPr="00ED7846"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一、投标声明函</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Default="00C1062F" w:rsidP="00C1062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C1062F" w:rsidRPr="004B56A3" w:rsidRDefault="00C1062F" w:rsidP="00C1062F">
      <w:pPr>
        <w:numPr>
          <w:ilvl w:val="1"/>
          <w:numId w:val="4"/>
        </w:numPr>
        <w:tabs>
          <w:tab w:val="clear" w:pos="1320"/>
          <w:tab w:val="num" w:pos="420"/>
          <w:tab w:val="num" w:pos="945"/>
          <w:tab w:val="left" w:pos="7560"/>
        </w:tabs>
        <w:adjustRightInd w:val="0"/>
        <w:snapToGrid w:val="0"/>
        <w:spacing w:line="300" w:lineRule="auto"/>
        <w:ind w:leftChars="200" w:left="420" w:firstLine="0"/>
        <w:rPr>
          <w:rFonts w:ascii="宋体" w:hAnsi="宋体"/>
          <w:sz w:val="24"/>
        </w:rPr>
      </w:pPr>
      <w:r w:rsidRPr="004B56A3">
        <w:rPr>
          <w:rFonts w:ascii="宋体" w:hAnsi="宋体" w:hint="eastAsia"/>
          <w:sz w:val="24"/>
        </w:rPr>
        <w:t>我方承诺，我方完全具备《政府采购法》第二十二条要求的各项条件，包括1）具有独立承担民事责任的能力；2）具有良好的商业信誉和健全的财务会计制度；3）具有履行合同所必需的设备和专业技术能力；4）有依法缴纳税收和社会保障资金的良好纪录；5）法律、行政法规规定的其他条件。</w:t>
      </w:r>
    </w:p>
    <w:p w:rsidR="00C1062F" w:rsidRDefault="00C1062F" w:rsidP="00C1062F">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我方承诺，我方信用记录中1）没有被列入失信被执行人，2）没有被列入重大税收违法案件名单，3)没有被列入政府采购违法失信行为记录名单，否则，评标委员会可将我方的投标文件按照无效投标文件处理。</w:t>
      </w:r>
    </w:p>
    <w:p w:rsidR="00C1062F" w:rsidRDefault="00C1062F" w:rsidP="00C1062F">
      <w:pPr>
        <w:numPr>
          <w:ilvl w:val="1"/>
          <w:numId w:val="4"/>
        </w:numPr>
        <w:tabs>
          <w:tab w:val="clear" w:pos="1320"/>
          <w:tab w:val="num" w:pos="420"/>
          <w:tab w:val="num" w:pos="945"/>
          <w:tab w:val="left" w:pos="7560"/>
        </w:tabs>
        <w:adjustRightInd w:val="0"/>
        <w:snapToGrid w:val="0"/>
        <w:spacing w:line="300" w:lineRule="auto"/>
        <w:ind w:leftChars="200" w:left="420" w:firstLine="0"/>
        <w:rPr>
          <w:rFonts w:ascii="宋体" w:hAnsi="宋体"/>
          <w:sz w:val="24"/>
        </w:rPr>
      </w:pPr>
      <w:r>
        <w:rPr>
          <w:rFonts w:ascii="宋体" w:hAnsi="宋体" w:hint="eastAsia"/>
          <w:sz w:val="24"/>
        </w:rPr>
        <w:t>我方承诺按照</w:t>
      </w:r>
      <w:r w:rsidRPr="0071488F">
        <w:rPr>
          <w:rFonts w:ascii="宋体" w:hAnsi="宋体" w:hint="eastAsia"/>
          <w:sz w:val="24"/>
        </w:rPr>
        <w:t>本项目</w:t>
      </w:r>
      <w:r>
        <w:rPr>
          <w:rFonts w:ascii="宋体" w:hAnsi="宋体" w:hint="eastAsia"/>
          <w:sz w:val="24"/>
        </w:rPr>
        <w:t>的招标文件和相关技术标准的条件，提供货物及相关服务，并承担因货物质量或服务等引起的一切责任。</w:t>
      </w:r>
    </w:p>
    <w:p w:rsidR="00C1062F" w:rsidRDefault="00C1062F" w:rsidP="00C1062F">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我方对该项目招标文件（包括修改文件及有关附件）完全理解，并承诺在发生争议时，不会以对招标文件存在误解、不明为由，向贵中心行使任何法律上的抗辩权。</w:t>
      </w:r>
    </w:p>
    <w:p w:rsidR="00C1062F" w:rsidRDefault="00C1062F" w:rsidP="00C1062F">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我方投标文件有效期为自开标日起个日历日，若中标，则投标有效期自动延续至合同履行完毕。</w:t>
      </w:r>
    </w:p>
    <w:p w:rsidR="00C1062F" w:rsidRDefault="00C1062F" w:rsidP="00C1062F">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C1062F" w:rsidRDefault="00C1062F" w:rsidP="00C1062F">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C1062F" w:rsidRPr="0071488F" w:rsidRDefault="00C1062F" w:rsidP="00C1062F">
      <w:pPr>
        <w:numPr>
          <w:ilvl w:val="1"/>
          <w:numId w:val="4"/>
        </w:numPr>
        <w:tabs>
          <w:tab w:val="num" w:pos="525"/>
          <w:tab w:val="num" w:pos="945"/>
        </w:tabs>
        <w:adjustRightInd w:val="0"/>
        <w:snapToGrid w:val="0"/>
        <w:spacing w:line="300" w:lineRule="auto"/>
        <w:ind w:leftChars="200" w:left="420" w:firstLine="0"/>
        <w:rPr>
          <w:rFonts w:ascii="宋体" w:hAnsi="宋体"/>
          <w:sz w:val="24"/>
        </w:rPr>
      </w:pPr>
      <w:r w:rsidRPr="0071488F">
        <w:rPr>
          <w:rFonts w:ascii="宋体" w:hAnsi="宋体" w:hint="eastAsia"/>
          <w:sz w:val="24"/>
        </w:rPr>
        <w:t>我方将严格遵守《中华人民共和国政府采购法》，若存在违法违规行为，将承担相应的法律后果。</w:t>
      </w:r>
    </w:p>
    <w:p w:rsidR="00C1062F" w:rsidRDefault="00C1062F" w:rsidP="00C1062F">
      <w:pPr>
        <w:snapToGrid w:val="0"/>
        <w:spacing w:line="400" w:lineRule="exact"/>
        <w:ind w:firstLineChars="2600" w:firstLine="5460"/>
        <w:rPr>
          <w:rFonts w:ascii="宋体" w:hAnsi="宋体"/>
          <w:szCs w:val="21"/>
        </w:rPr>
      </w:pPr>
      <w:r>
        <w:rPr>
          <w:rFonts w:ascii="宋体" w:hAnsi="宋体" w:hint="eastAsia"/>
          <w:szCs w:val="21"/>
        </w:rPr>
        <w:t>法定代表人签字：</w:t>
      </w:r>
    </w:p>
    <w:p w:rsidR="00C1062F" w:rsidRDefault="00C1062F" w:rsidP="00C1062F">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C1062F" w:rsidRDefault="00C1062F" w:rsidP="00C1062F">
      <w:pPr>
        <w:snapToGrid w:val="0"/>
        <w:spacing w:line="400" w:lineRule="exact"/>
        <w:ind w:right="480" w:firstLineChars="2600" w:firstLine="5460"/>
        <w:rPr>
          <w:rFonts w:ascii="宋体" w:hAnsi="宋体"/>
          <w:szCs w:val="21"/>
        </w:rPr>
      </w:pPr>
      <w:r>
        <w:rPr>
          <w:rFonts w:ascii="宋体" w:hAnsi="宋体" w:hint="eastAsia"/>
          <w:szCs w:val="21"/>
        </w:rPr>
        <w:lastRenderedPageBreak/>
        <w:t>日期：</w:t>
      </w:r>
    </w:p>
    <w:p w:rsidR="00C1062F" w:rsidRDefault="00C1062F" w:rsidP="00C1062F">
      <w:pPr>
        <w:ind w:firstLine="420"/>
        <w:rPr>
          <w:rFonts w:ascii="宋体" w:hAnsi="宋体"/>
          <w:b/>
          <w:szCs w:val="21"/>
        </w:rPr>
      </w:pPr>
      <w:r>
        <w:rPr>
          <w:rFonts w:ascii="宋体" w:hAnsi="宋体" w:hint="eastAsia"/>
          <w:b/>
          <w:szCs w:val="21"/>
        </w:rPr>
        <w:t>特别提醒：为确保电子投标文件的合法性、安全性和完整性，本《投标声明函》 填写完成后须先进行打印，经法定代表人签字后扫描上传并加盖数字认证证书电子签章。</w:t>
      </w:r>
    </w:p>
    <w:p w:rsidR="00C1062F" w:rsidRPr="004D0583" w:rsidRDefault="00C1062F" w:rsidP="00C1062F">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C1062F" w:rsidRPr="00D81649"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二、开标一览表</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r>
        <w:rPr>
          <w:rFonts w:ascii="宋体" w:eastAsia="宋体" w:hAnsi="宋体"/>
          <w:sz w:val="24"/>
        </w:rPr>
        <w:t>报价合计（大写）:</w:t>
      </w:r>
    </w:p>
    <w:p w:rsidR="00C1062F" w:rsidRDefault="00C1062F" w:rsidP="00C1062F">
      <w:pPr>
        <w:jc w:val="left"/>
        <w:rPr>
          <w:rFonts w:ascii="宋体" w:eastAsia="宋体" w:hAnsi="宋体"/>
          <w:sz w:val="24"/>
        </w:rPr>
      </w:pPr>
      <w:r>
        <w:rPr>
          <w:rFonts w:ascii="宋体" w:eastAsia="宋体" w:hAnsi="宋体"/>
          <w:sz w:val="24"/>
        </w:rPr>
        <w:t>报价合计:元</w:t>
      </w: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r>
        <w:rPr>
          <w:rFonts w:ascii="宋体" w:eastAsia="宋体" w:hAnsi="宋体"/>
          <w:sz w:val="24"/>
        </w:rPr>
        <w:t>注：</w:t>
      </w:r>
    </w:p>
    <w:p w:rsidR="00C1062F" w:rsidRDefault="00C1062F" w:rsidP="00C1062F">
      <w:pPr>
        <w:jc w:val="left"/>
        <w:rPr>
          <w:rFonts w:ascii="宋体" w:eastAsia="宋体" w:hAnsi="宋体"/>
          <w:sz w:val="24"/>
        </w:rPr>
      </w:pPr>
      <w:r>
        <w:rPr>
          <w:rFonts w:ascii="宋体" w:eastAsia="宋体" w:hAnsi="宋体"/>
          <w:sz w:val="24"/>
        </w:rPr>
        <w:t xml:space="preserve">   1、所报价格须用人民币元表示。 </w:t>
      </w:r>
    </w:p>
    <w:p w:rsidR="00C1062F" w:rsidRDefault="00C1062F" w:rsidP="00C1062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C1062F" w:rsidRPr="003D732D" w:rsidRDefault="00C1062F" w:rsidP="00C1062F">
      <w:pPr>
        <w:jc w:val="left"/>
        <w:rPr>
          <w:rFonts w:ascii="宋体" w:eastAsia="宋体" w:hAnsi="宋体"/>
          <w:sz w:val="24"/>
        </w:rPr>
      </w:pPr>
    </w:p>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三、分项报价表</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Default="00C1062F" w:rsidP="00C1062F"/>
    <w:p w:rsidR="00C1062F" w:rsidRDefault="00C1062F" w:rsidP="00C1062F"/>
    <w:tbl>
      <w:tblPr>
        <w:tblpPr w:leftFromText="180" w:rightFromText="180" w:vertAnchor="text" w:horzAnchor="margin" w:tblpXSpec="center" w:tblpY="45"/>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936"/>
        <w:gridCol w:w="2574"/>
        <w:gridCol w:w="507"/>
        <w:gridCol w:w="966"/>
        <w:gridCol w:w="1497"/>
        <w:gridCol w:w="859"/>
        <w:gridCol w:w="1183"/>
      </w:tblGrid>
      <w:tr w:rsidR="00C1062F" w:rsidTr="00F70162">
        <w:tc>
          <w:tcPr>
            <w:tcW w:w="936" w:type="dxa"/>
            <w:tcBorders>
              <w:top w:val="single" w:sz="12" w:space="0" w:color="auto"/>
              <w:left w:val="single" w:sz="1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序号</w:t>
            </w:r>
          </w:p>
        </w:tc>
        <w:tc>
          <w:tcPr>
            <w:tcW w:w="2574" w:type="dxa"/>
            <w:tcBorders>
              <w:top w:val="single" w:sz="12" w:space="0" w:color="auto"/>
              <w:left w:val="single" w:sz="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名  称</w:t>
            </w:r>
          </w:p>
        </w:tc>
        <w:tc>
          <w:tcPr>
            <w:tcW w:w="507" w:type="dxa"/>
            <w:tcBorders>
              <w:top w:val="single" w:sz="12" w:space="0" w:color="auto"/>
              <w:left w:val="single" w:sz="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数量</w:t>
            </w:r>
          </w:p>
        </w:tc>
        <w:tc>
          <w:tcPr>
            <w:tcW w:w="966" w:type="dxa"/>
            <w:tcBorders>
              <w:top w:val="single" w:sz="12" w:space="0" w:color="auto"/>
              <w:left w:val="single" w:sz="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单位</w:t>
            </w:r>
          </w:p>
        </w:tc>
        <w:tc>
          <w:tcPr>
            <w:tcW w:w="1497" w:type="dxa"/>
            <w:tcBorders>
              <w:top w:val="single" w:sz="12" w:space="0" w:color="auto"/>
              <w:left w:val="single" w:sz="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所投产品品牌及型号</w:t>
            </w:r>
          </w:p>
        </w:tc>
        <w:tc>
          <w:tcPr>
            <w:tcW w:w="859" w:type="dxa"/>
            <w:tcBorders>
              <w:top w:val="single" w:sz="12" w:space="0" w:color="auto"/>
              <w:left w:val="single" w:sz="2" w:space="0" w:color="auto"/>
              <w:bottom w:val="single" w:sz="2" w:space="0" w:color="auto"/>
              <w:right w:val="single" w:sz="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单价</w:t>
            </w:r>
          </w:p>
        </w:tc>
        <w:tc>
          <w:tcPr>
            <w:tcW w:w="1183" w:type="dxa"/>
            <w:tcBorders>
              <w:top w:val="single" w:sz="12" w:space="0" w:color="auto"/>
              <w:left w:val="single" w:sz="2" w:space="0" w:color="auto"/>
              <w:bottom w:val="single" w:sz="2" w:space="0" w:color="auto"/>
              <w:right w:val="single" w:sz="12" w:space="0" w:color="auto"/>
            </w:tcBorders>
            <w:vAlign w:val="center"/>
            <w:hideMark/>
          </w:tcPr>
          <w:p w:rsidR="00C1062F" w:rsidRDefault="00C1062F" w:rsidP="00F70162">
            <w:pPr>
              <w:spacing w:line="360" w:lineRule="auto"/>
              <w:jc w:val="center"/>
              <w:rPr>
                <w:rFonts w:ascii="黑体" w:eastAsia="黑体"/>
                <w:b/>
                <w:bCs/>
                <w:sz w:val="24"/>
              </w:rPr>
            </w:pPr>
            <w:r>
              <w:rPr>
                <w:rFonts w:ascii="黑体" w:eastAsia="黑体" w:hint="eastAsia"/>
                <w:b/>
                <w:bCs/>
                <w:sz w:val="24"/>
              </w:rPr>
              <w:t>小计</w:t>
            </w: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w:t>
            </w:r>
          </w:p>
        </w:tc>
        <w:tc>
          <w:tcPr>
            <w:tcW w:w="2574"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color w:val="000000"/>
              </w:rPr>
              <w:t>虚拟化软件</w:t>
            </w:r>
          </w:p>
        </w:tc>
        <w:tc>
          <w:tcPr>
            <w:tcW w:w="507"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套</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2</w:t>
            </w:r>
          </w:p>
        </w:tc>
        <w:tc>
          <w:tcPr>
            <w:tcW w:w="2574"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color w:val="000000"/>
              </w:rPr>
              <w:t>云数据中心管理软件</w:t>
            </w:r>
          </w:p>
        </w:tc>
        <w:tc>
          <w:tcPr>
            <w:tcW w:w="507"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套</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3</w:t>
            </w:r>
          </w:p>
        </w:tc>
        <w:tc>
          <w:tcPr>
            <w:tcW w:w="2574"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color w:val="000000"/>
              </w:rPr>
              <w:t>数据中心下一代防火墙</w:t>
            </w:r>
          </w:p>
        </w:tc>
        <w:tc>
          <w:tcPr>
            <w:tcW w:w="507"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套</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4</w:t>
            </w:r>
          </w:p>
        </w:tc>
        <w:tc>
          <w:tcPr>
            <w:tcW w:w="2574"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color w:val="000000"/>
              </w:rPr>
              <w:t>广域网专线汇聚交换机</w:t>
            </w:r>
          </w:p>
        </w:tc>
        <w:tc>
          <w:tcPr>
            <w:tcW w:w="507"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5</w:t>
            </w:r>
          </w:p>
        </w:tc>
        <w:tc>
          <w:tcPr>
            <w:tcW w:w="2574"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color w:val="000000"/>
              </w:rPr>
              <w:t>园区接入交换机</w:t>
            </w:r>
          </w:p>
        </w:tc>
        <w:tc>
          <w:tcPr>
            <w:tcW w:w="507"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30</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6</w:t>
            </w:r>
          </w:p>
        </w:tc>
        <w:tc>
          <w:tcPr>
            <w:tcW w:w="2574"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color w:val="000000"/>
              </w:rPr>
              <w:t>园区汇聚交换机</w:t>
            </w:r>
          </w:p>
        </w:tc>
        <w:tc>
          <w:tcPr>
            <w:tcW w:w="507"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3</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7</w:t>
            </w:r>
          </w:p>
        </w:tc>
        <w:tc>
          <w:tcPr>
            <w:tcW w:w="2574"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color w:val="000000"/>
              </w:rPr>
              <w:t>数据中心接入交换机</w:t>
            </w:r>
          </w:p>
        </w:tc>
        <w:tc>
          <w:tcPr>
            <w:tcW w:w="507"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3</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8</w:t>
            </w:r>
          </w:p>
        </w:tc>
        <w:tc>
          <w:tcPr>
            <w:tcW w:w="2574"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color w:val="000000"/>
              </w:rPr>
              <w:t>数据中心汇聚交换机</w:t>
            </w:r>
          </w:p>
        </w:tc>
        <w:tc>
          <w:tcPr>
            <w:tcW w:w="507"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9</w:t>
            </w:r>
          </w:p>
        </w:tc>
        <w:tc>
          <w:tcPr>
            <w:tcW w:w="2574"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color w:val="000000"/>
              </w:rPr>
              <w:t>互联网、</w:t>
            </w:r>
            <w:r>
              <w:rPr>
                <w:color w:val="000000"/>
              </w:rPr>
              <w:t>DMZ/VPN</w:t>
            </w:r>
            <w:r>
              <w:rPr>
                <w:rFonts w:hint="eastAsia"/>
                <w:color w:val="000000"/>
              </w:rPr>
              <w:t>防火墙</w:t>
            </w:r>
          </w:p>
        </w:tc>
        <w:tc>
          <w:tcPr>
            <w:tcW w:w="507"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套</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936" w:type="dxa"/>
            <w:tcBorders>
              <w:top w:val="single" w:sz="2" w:space="0" w:color="auto"/>
              <w:left w:val="single" w:sz="1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10</w:t>
            </w:r>
          </w:p>
        </w:tc>
        <w:tc>
          <w:tcPr>
            <w:tcW w:w="2574"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color w:val="000000"/>
              </w:rPr>
              <w:t>堡垒机</w:t>
            </w:r>
          </w:p>
        </w:tc>
        <w:tc>
          <w:tcPr>
            <w:tcW w:w="507"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062F" w:rsidRDefault="00C1062F" w:rsidP="00F70162">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062F" w:rsidRDefault="00C1062F" w:rsidP="00F70162">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062F" w:rsidRDefault="00C1062F" w:rsidP="00F70162">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062F" w:rsidRDefault="00C1062F" w:rsidP="00F70162">
            <w:pPr>
              <w:widowControl/>
              <w:jc w:val="left"/>
              <w:rPr>
                <w:rFonts w:cs="宋体"/>
              </w:rPr>
            </w:pPr>
          </w:p>
        </w:tc>
      </w:tr>
      <w:tr w:rsidR="00C1062F" w:rsidTr="00F70162">
        <w:tc>
          <w:tcPr>
            <w:tcW w:w="6480" w:type="dxa"/>
            <w:gridSpan w:val="5"/>
            <w:tcBorders>
              <w:top w:val="single" w:sz="2" w:space="0" w:color="auto"/>
              <w:left w:val="single" w:sz="12" w:space="0" w:color="auto"/>
              <w:bottom w:val="single" w:sz="12" w:space="0" w:color="auto"/>
              <w:right w:val="single" w:sz="2" w:space="0" w:color="auto"/>
            </w:tcBorders>
            <w:hideMark/>
          </w:tcPr>
          <w:p w:rsidR="00C1062F" w:rsidRDefault="00C1062F" w:rsidP="00F70162">
            <w:pPr>
              <w:spacing w:line="360" w:lineRule="auto"/>
              <w:jc w:val="center"/>
              <w:rPr>
                <w:bCs/>
                <w:sz w:val="24"/>
              </w:rPr>
            </w:pPr>
            <w:r>
              <w:rPr>
                <w:rFonts w:ascii="黑体" w:eastAsia="黑体" w:hint="eastAsia"/>
                <w:b/>
                <w:bCs/>
                <w:sz w:val="24"/>
              </w:rPr>
              <w:t>合计</w:t>
            </w:r>
          </w:p>
        </w:tc>
        <w:tc>
          <w:tcPr>
            <w:tcW w:w="2042" w:type="dxa"/>
            <w:gridSpan w:val="2"/>
            <w:tcBorders>
              <w:top w:val="single" w:sz="2" w:space="0" w:color="auto"/>
              <w:left w:val="single" w:sz="2" w:space="0" w:color="auto"/>
              <w:bottom w:val="single" w:sz="12" w:space="0" w:color="auto"/>
              <w:right w:val="single" w:sz="12" w:space="0" w:color="auto"/>
            </w:tcBorders>
          </w:tcPr>
          <w:p w:rsidR="00C1062F" w:rsidRDefault="00C1062F" w:rsidP="00F70162">
            <w:pPr>
              <w:spacing w:line="360" w:lineRule="auto"/>
              <w:jc w:val="center"/>
              <w:rPr>
                <w:bCs/>
                <w:sz w:val="24"/>
              </w:rPr>
            </w:pPr>
          </w:p>
        </w:tc>
      </w:tr>
    </w:tbl>
    <w:p w:rsidR="00C1062F" w:rsidRDefault="00C1062F" w:rsidP="00C1062F"/>
    <w:p w:rsidR="00C1062F" w:rsidRDefault="00C1062F" w:rsidP="00C1062F"/>
    <w:p w:rsidR="00C1062F" w:rsidRDefault="00C1062F" w:rsidP="00C1062F">
      <w:pPr>
        <w:spacing w:line="360" w:lineRule="auto"/>
        <w:rPr>
          <w:rFonts w:ascii="宋体" w:hAnsi="宋体"/>
          <w:sz w:val="24"/>
        </w:rPr>
      </w:pPr>
      <w:r>
        <w:rPr>
          <w:rFonts w:ascii="宋体" w:hAnsi="宋体" w:hint="eastAsia"/>
          <w:sz w:val="24"/>
        </w:rPr>
        <w:t>注：</w:t>
      </w:r>
    </w:p>
    <w:p w:rsidR="00C1062F" w:rsidRDefault="00C1062F" w:rsidP="00C1062F">
      <w:pPr>
        <w:snapToGrid w:val="0"/>
        <w:spacing w:line="360" w:lineRule="auto"/>
        <w:rPr>
          <w:rFonts w:ascii="宋体" w:hAnsi="宋体"/>
          <w:sz w:val="24"/>
        </w:rPr>
      </w:pPr>
      <w:r>
        <w:rPr>
          <w:rFonts w:ascii="宋体" w:hAnsi="宋体" w:hint="eastAsia"/>
          <w:sz w:val="24"/>
        </w:rPr>
        <w:t xml:space="preserve">   1、所报价格须用人民币元表示。</w:t>
      </w:r>
    </w:p>
    <w:p w:rsidR="00C1062F" w:rsidRDefault="00C1062F" w:rsidP="00C1062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C1062F" w:rsidRDefault="00C1062F" w:rsidP="00C1062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C1062F" w:rsidRDefault="00C1062F" w:rsidP="00C1062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C1062F" w:rsidRPr="005A597C" w:rsidRDefault="00C1062F" w:rsidP="00C1062F">
      <w:pPr>
        <w:snapToGrid w:val="0"/>
        <w:spacing w:line="360" w:lineRule="auto"/>
        <w:ind w:firstLineChars="100" w:firstLine="240"/>
        <w:rPr>
          <w:rFonts w:ascii="宋体" w:hAnsi="宋体"/>
          <w:sz w:val="24"/>
        </w:rPr>
      </w:pPr>
    </w:p>
    <w:p w:rsidR="00C1062F" w:rsidRPr="00345FAC"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四、非进口产品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Default="00C1062F" w:rsidP="00C1062F">
      <w:pPr>
        <w:spacing w:beforeLines="50" w:afterLines="50"/>
        <w:ind w:leftChars="202" w:left="424" w:firstLineChars="750" w:firstLine="2400"/>
        <w:outlineLvl w:val="2"/>
        <w:rPr>
          <w:color w:val="FF0000"/>
          <w:sz w:val="32"/>
          <w:szCs w:val="32"/>
        </w:rPr>
      </w:pPr>
    </w:p>
    <w:p w:rsidR="00C1062F" w:rsidRPr="001740BE" w:rsidRDefault="00C1062F" w:rsidP="00C1062F">
      <w:pPr>
        <w:spacing w:beforeLines="50" w:afterLines="50"/>
        <w:ind w:leftChars="202" w:left="424" w:firstLine="2"/>
        <w:jc w:val="center"/>
        <w:outlineLvl w:val="2"/>
        <w:rPr>
          <w:sz w:val="32"/>
          <w:szCs w:val="32"/>
        </w:rPr>
      </w:pPr>
      <w:r w:rsidRPr="001740BE">
        <w:rPr>
          <w:rFonts w:hint="eastAsia"/>
          <w:sz w:val="32"/>
          <w:szCs w:val="32"/>
        </w:rPr>
        <w:t>非进口产品声明函</w:t>
      </w:r>
    </w:p>
    <w:p w:rsidR="00C1062F" w:rsidRPr="001740BE" w:rsidRDefault="00C1062F" w:rsidP="00C1062F">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C1062F" w:rsidRDefault="00C1062F" w:rsidP="00C1062F">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C1062F" w:rsidRDefault="00C1062F" w:rsidP="00C1062F">
      <w:pPr>
        <w:ind w:firstLine="630"/>
        <w:jc w:val="left"/>
        <w:outlineLvl w:val="2"/>
        <w:rPr>
          <w:rFonts w:ascii="仿宋_GB2312" w:eastAsia="仿宋_GB2312" w:hAnsi="宋体" w:cs="宋体"/>
          <w:kern w:val="0"/>
          <w:sz w:val="32"/>
          <w:szCs w:val="32"/>
        </w:rPr>
      </w:pPr>
    </w:p>
    <w:p w:rsidR="00C1062F" w:rsidRDefault="00C1062F" w:rsidP="00C1062F">
      <w:pPr>
        <w:ind w:firstLine="630"/>
        <w:jc w:val="left"/>
        <w:outlineLvl w:val="2"/>
        <w:rPr>
          <w:rFonts w:ascii="仿宋_GB2312" w:eastAsia="仿宋_GB2312" w:hAnsi="宋体" w:cs="宋体"/>
          <w:kern w:val="0"/>
          <w:sz w:val="32"/>
          <w:szCs w:val="32"/>
        </w:rPr>
      </w:pPr>
    </w:p>
    <w:p w:rsidR="00C1062F" w:rsidRPr="00310D1C" w:rsidRDefault="00C1062F" w:rsidP="00C1062F">
      <w:pPr>
        <w:ind w:firstLine="4395"/>
        <w:jc w:val="left"/>
        <w:outlineLvl w:val="2"/>
        <w:rPr>
          <w:rFonts w:ascii="仿宋_GB2312" w:eastAsia="仿宋_GB2312" w:hAnsi="宋体" w:cs="宋体"/>
          <w:kern w:val="0"/>
          <w:sz w:val="32"/>
          <w:szCs w:val="32"/>
        </w:rPr>
      </w:pPr>
    </w:p>
    <w:p w:rsidR="00C1062F" w:rsidRPr="000F6477"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五、营业执照</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A354F2" w:rsidRDefault="00C1062F" w:rsidP="00C1062F">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C1062F" w:rsidRPr="00032BC5"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六、中国信息安全认证中心出具的有效认证证书</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Default="00C1062F" w:rsidP="00C1062F">
      <w:r>
        <w:rPr>
          <w:rFonts w:hint="eastAsia"/>
          <w:kern w:val="0"/>
          <w:sz w:val="30"/>
          <w:szCs w:val="30"/>
        </w:rPr>
        <w:t>所投防火墙等安全产品应提供中国信息安全认证中心出具的有效认证证书。</w:t>
      </w:r>
    </w:p>
    <w:p w:rsidR="00C1062F" w:rsidRPr="003B3834"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七、详细说明标★号的指标能否满足招标文件要求</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Default="00C1062F" w:rsidP="00C1062F">
      <w:pPr>
        <w:ind w:firstLine="630"/>
        <w:jc w:val="left"/>
      </w:pPr>
      <w:r>
        <w:rPr>
          <w:rFonts w:hint="eastAsia"/>
          <w:kern w:val="0"/>
          <w:sz w:val="32"/>
          <w:szCs w:val="32"/>
        </w:rPr>
        <w:t>详细说明标</w:t>
      </w:r>
      <w:r w:rsidRPr="00E27BE8">
        <w:rPr>
          <w:rFonts w:ascii="微软雅黑" w:eastAsia="微软雅黑" w:hAnsi="微软雅黑" w:hint="eastAsia"/>
          <w:kern w:val="0"/>
          <w:sz w:val="24"/>
          <w:szCs w:val="24"/>
        </w:rPr>
        <w:t>★</w:t>
      </w:r>
      <w:r>
        <w:rPr>
          <w:rFonts w:hint="eastAsia"/>
          <w:kern w:val="0"/>
          <w:sz w:val="32"/>
          <w:szCs w:val="32"/>
        </w:rPr>
        <w:t>号的指标能否满足招标文件要求</w:t>
      </w:r>
    </w:p>
    <w:p w:rsidR="00C1062F" w:rsidRPr="00513FDF"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八、没有重大违纪记录的声明</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F57471" w:rsidRDefault="00C1062F" w:rsidP="00C1062F">
      <w:pPr>
        <w:jc w:val="center"/>
        <w:rPr>
          <w:b/>
          <w:kern w:val="0"/>
          <w:sz w:val="32"/>
          <w:szCs w:val="32"/>
        </w:rPr>
      </w:pPr>
      <w:r w:rsidRPr="00F57471">
        <w:rPr>
          <w:rFonts w:hint="eastAsia"/>
          <w:b/>
          <w:kern w:val="0"/>
          <w:sz w:val="32"/>
          <w:szCs w:val="32"/>
        </w:rPr>
        <w:t>声　明</w:t>
      </w:r>
    </w:p>
    <w:p w:rsidR="00C1062F" w:rsidRDefault="00C1062F" w:rsidP="00C1062F">
      <w:pPr>
        <w:ind w:firstLineChars="189" w:firstLine="567"/>
        <w:rPr>
          <w:kern w:val="0"/>
          <w:sz w:val="30"/>
          <w:szCs w:val="30"/>
        </w:rPr>
      </w:pPr>
      <w:r>
        <w:rPr>
          <w:rFonts w:hint="eastAsia"/>
          <w:kern w:val="0"/>
          <w:sz w:val="30"/>
          <w:szCs w:val="30"/>
        </w:rPr>
        <w:t>本公司参加本次政府采购活动前三年内，在经营活动中</w:t>
      </w:r>
      <w:bookmarkStart w:id="1" w:name="OLE_LINK2"/>
      <w:bookmarkStart w:id="2" w:name="OLE_LINK1"/>
      <w:r>
        <w:rPr>
          <w:rFonts w:hint="eastAsia"/>
          <w:kern w:val="0"/>
          <w:sz w:val="30"/>
          <w:szCs w:val="30"/>
        </w:rPr>
        <w:t>没有重大违纪记录</w:t>
      </w:r>
      <w:bookmarkEnd w:id="1"/>
      <w:bookmarkEnd w:id="2"/>
      <w:r>
        <w:rPr>
          <w:rFonts w:hint="eastAsia"/>
          <w:kern w:val="0"/>
          <w:sz w:val="30"/>
          <w:szCs w:val="30"/>
        </w:rPr>
        <w:t>。</w:t>
      </w:r>
    </w:p>
    <w:p w:rsidR="00C1062F" w:rsidRDefault="00C1062F" w:rsidP="00C1062F">
      <w:pPr>
        <w:ind w:firstLineChars="189" w:firstLine="567"/>
        <w:rPr>
          <w:kern w:val="0"/>
          <w:sz w:val="30"/>
          <w:szCs w:val="30"/>
        </w:rPr>
      </w:pPr>
      <w:r>
        <w:rPr>
          <w:rFonts w:hint="eastAsia"/>
          <w:kern w:val="0"/>
          <w:sz w:val="30"/>
          <w:szCs w:val="30"/>
        </w:rPr>
        <w:t>特此声明。</w:t>
      </w:r>
    </w:p>
    <w:p w:rsidR="00C1062F" w:rsidRDefault="00C1062F" w:rsidP="00C1062F">
      <w:pPr>
        <w:ind w:firstLineChars="189" w:firstLine="567"/>
        <w:rPr>
          <w:kern w:val="0"/>
          <w:sz w:val="30"/>
          <w:szCs w:val="30"/>
        </w:rPr>
      </w:pPr>
    </w:p>
    <w:p w:rsidR="00C1062F" w:rsidRPr="00D91AA5" w:rsidRDefault="00C1062F" w:rsidP="00C1062F">
      <w:pPr>
        <w:ind w:firstLineChars="1539" w:firstLine="4925"/>
        <w:rPr>
          <w:kern w:val="0"/>
          <w:sz w:val="30"/>
          <w:szCs w:val="30"/>
        </w:rPr>
      </w:pPr>
      <w:r>
        <w:rPr>
          <w:rFonts w:hint="eastAsia"/>
          <w:sz w:val="32"/>
          <w:szCs w:val="32"/>
        </w:rPr>
        <w:t>投标人名称：</w:t>
      </w:r>
    </w:p>
    <w:p w:rsidR="00C1062F" w:rsidRDefault="00C1062F" w:rsidP="00C1062F">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C1062F" w:rsidRDefault="00C1062F" w:rsidP="00C1062F">
      <w:pPr>
        <w:spacing w:line="400" w:lineRule="atLeast"/>
        <w:ind w:right="640" w:firstLineChars="1550" w:firstLine="4960"/>
        <w:rPr>
          <w:sz w:val="32"/>
          <w:szCs w:val="32"/>
        </w:rPr>
      </w:pPr>
      <w:r>
        <w:rPr>
          <w:rFonts w:hint="eastAsia"/>
          <w:sz w:val="32"/>
          <w:szCs w:val="32"/>
        </w:rPr>
        <w:t>日期：</w:t>
      </w:r>
    </w:p>
    <w:p w:rsidR="00C1062F" w:rsidRPr="00F57471" w:rsidRDefault="00C1062F" w:rsidP="00C1062F">
      <w:pPr>
        <w:rPr>
          <w:kern w:val="0"/>
          <w:sz w:val="30"/>
          <w:szCs w:val="30"/>
        </w:rPr>
      </w:pPr>
    </w:p>
    <w:p w:rsidR="00C1062F" w:rsidRDefault="00C1062F" w:rsidP="00C1062F"/>
    <w:p w:rsidR="00C1062F" w:rsidRPr="001D1BB4"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九、财务状况报告</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945C88" w:rsidRDefault="00C1062F" w:rsidP="00C1062F">
      <w:pPr>
        <w:rPr>
          <w:rFonts w:ascii="宋体" w:hAnsi="宋体"/>
          <w:kern w:val="0"/>
          <w:sz w:val="30"/>
          <w:szCs w:val="30"/>
        </w:rPr>
      </w:pPr>
      <w:r w:rsidRPr="00945C88">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C1062F" w:rsidRPr="001C2DB9"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十、依法缴纳税收和社会保障资金的相关材料</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821EF5" w:rsidRDefault="00C1062F" w:rsidP="00C1062F">
      <w:pPr>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C1062F" w:rsidRPr="00C03849"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十一、应用案例</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1F5D4C" w:rsidRDefault="00C1062F" w:rsidP="00C1062F">
      <w:pPr>
        <w:widowControl/>
        <w:spacing w:line="360" w:lineRule="auto"/>
        <w:ind w:firstLineChars="177" w:firstLine="425"/>
        <w:jc w:val="left"/>
        <w:rPr>
          <w:sz w:val="24"/>
          <w:szCs w:val="24"/>
        </w:rPr>
      </w:pPr>
      <w:r w:rsidRPr="001F5D4C">
        <w:rPr>
          <w:rFonts w:ascii="宋体" w:hAnsi="宋体" w:hint="eastAsia"/>
          <w:sz w:val="24"/>
          <w:szCs w:val="24"/>
        </w:rPr>
        <w:t>提供近</w:t>
      </w:r>
      <w:r>
        <w:rPr>
          <w:rFonts w:ascii="宋体" w:hAnsi="宋体" w:hint="eastAsia"/>
          <w:sz w:val="24"/>
          <w:szCs w:val="24"/>
        </w:rPr>
        <w:t>二</w:t>
      </w:r>
      <w:r w:rsidRPr="001F5D4C">
        <w:rPr>
          <w:rFonts w:ascii="宋体" w:hAnsi="宋体" w:hint="eastAsia"/>
          <w:sz w:val="24"/>
          <w:szCs w:val="24"/>
        </w:rPr>
        <w:t>年同类项目合同，450万以上的成功案例（须提供合同首页、合同金额和签字所在页原件扫描件）。</w:t>
      </w:r>
    </w:p>
    <w:p w:rsidR="00C1062F" w:rsidRPr="00767D78"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十二、节能环保产品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8D036A" w:rsidRDefault="00C1062F" w:rsidP="00C1062F">
      <w:pPr>
        <w:spacing w:line="360" w:lineRule="auto"/>
        <w:ind w:firstLineChars="177" w:firstLine="425"/>
        <w:rPr>
          <w:sz w:val="24"/>
          <w:szCs w:val="24"/>
        </w:rPr>
      </w:pPr>
      <w:r w:rsidRPr="008D036A">
        <w:rPr>
          <w:rFonts w:ascii="宋体" w:hAnsi="宋体" w:hint="eastAsia"/>
          <w:sz w:val="24"/>
          <w:szCs w:val="24"/>
        </w:rPr>
        <w:t>所投产品为环保产品的，提供最新一期</w:t>
      </w:r>
      <w:r w:rsidRPr="008D036A">
        <w:rPr>
          <w:rFonts w:ascii="宋体" w:hAnsi="宋体" w:hint="eastAsia"/>
          <w:kern w:val="0"/>
          <w:sz w:val="24"/>
          <w:szCs w:val="24"/>
        </w:rPr>
        <w:t>清单中的所在页</w:t>
      </w:r>
      <w:r w:rsidRPr="008D036A">
        <w:rPr>
          <w:rFonts w:hint="eastAsia"/>
          <w:kern w:val="0"/>
          <w:sz w:val="24"/>
          <w:szCs w:val="24"/>
        </w:rPr>
        <w:t>（需对投标产品对应型号作明确标识）</w:t>
      </w:r>
      <w:r>
        <w:rPr>
          <w:rFonts w:hint="eastAsia"/>
          <w:kern w:val="0"/>
          <w:sz w:val="24"/>
          <w:szCs w:val="24"/>
        </w:rPr>
        <w:t>。</w:t>
      </w:r>
    </w:p>
    <w:p w:rsidR="00C1062F" w:rsidRPr="00AF76C2"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十三、ITSS信息技术服务运行维护标准符合性证书</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9D2C94" w:rsidRDefault="00C1062F" w:rsidP="00C1062F">
      <w:pPr>
        <w:ind w:firstLineChars="177" w:firstLine="425"/>
        <w:rPr>
          <w:sz w:val="24"/>
          <w:szCs w:val="24"/>
        </w:rPr>
      </w:pPr>
      <w:r w:rsidRPr="009D2C94">
        <w:rPr>
          <w:rFonts w:ascii="宋体" w:hAnsi="宋体" w:hint="eastAsia"/>
          <w:color w:val="000000"/>
          <w:kern w:val="0"/>
          <w:sz w:val="24"/>
          <w:szCs w:val="24"/>
        </w:rPr>
        <w:t>投标人提供</w:t>
      </w:r>
      <w:r>
        <w:rPr>
          <w:rFonts w:ascii="宋体" w:hAnsi="宋体" w:hint="eastAsia"/>
          <w:color w:val="000000"/>
          <w:kern w:val="0"/>
          <w:sz w:val="24"/>
          <w:szCs w:val="24"/>
        </w:rPr>
        <w:t>“</w:t>
      </w:r>
      <w:r w:rsidRPr="009D2C94">
        <w:rPr>
          <w:rFonts w:ascii="宋体" w:hAnsi="宋体" w:hint="eastAsia"/>
          <w:color w:val="000000"/>
          <w:kern w:val="0"/>
          <w:sz w:val="24"/>
          <w:szCs w:val="24"/>
        </w:rPr>
        <w:t>ITSS信息技术服务运行维护标准符合性证书</w:t>
      </w:r>
      <w:r>
        <w:rPr>
          <w:rFonts w:ascii="宋体" w:hAnsi="宋体" w:hint="eastAsia"/>
          <w:color w:val="000000"/>
          <w:kern w:val="0"/>
          <w:sz w:val="24"/>
          <w:szCs w:val="24"/>
        </w:rPr>
        <w:t>”</w:t>
      </w:r>
      <w:r w:rsidRPr="009D2C94">
        <w:rPr>
          <w:rFonts w:ascii="宋体" w:hAnsi="宋体" w:hint="eastAsia"/>
          <w:color w:val="000000"/>
          <w:kern w:val="0"/>
          <w:sz w:val="24"/>
          <w:szCs w:val="24"/>
        </w:rPr>
        <w:t>原件扫描件。</w:t>
      </w:r>
    </w:p>
    <w:p w:rsidR="00C1062F" w:rsidRPr="0054748C"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十四、ISO 20000 IT服务管理体系认证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C444C4" w:rsidRDefault="00C1062F" w:rsidP="00C1062F">
      <w:pPr>
        <w:ind w:firstLineChars="177" w:firstLine="425"/>
        <w:rPr>
          <w:sz w:val="24"/>
          <w:szCs w:val="24"/>
        </w:rPr>
      </w:pPr>
      <w:r w:rsidRPr="00C444C4">
        <w:rPr>
          <w:rFonts w:hint="eastAsia"/>
          <w:sz w:val="24"/>
          <w:szCs w:val="24"/>
        </w:rPr>
        <w:t>投标人提供“</w:t>
      </w:r>
      <w:r w:rsidRPr="00C444C4">
        <w:rPr>
          <w:rFonts w:hint="eastAsia"/>
          <w:sz w:val="24"/>
          <w:szCs w:val="24"/>
        </w:rPr>
        <w:t>ISO 20000 IT</w:t>
      </w:r>
      <w:r w:rsidRPr="00C444C4">
        <w:rPr>
          <w:rFonts w:hint="eastAsia"/>
          <w:sz w:val="24"/>
          <w:szCs w:val="24"/>
        </w:rPr>
        <w:t>服务管理体系认证”原件扫描件。</w:t>
      </w:r>
    </w:p>
    <w:p w:rsidR="00C1062F" w:rsidRPr="008209B6"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十五、ISO 27001 信息安全管理体系认证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047149" w:rsidRDefault="00C1062F" w:rsidP="00C1062F">
      <w:pPr>
        <w:ind w:firstLineChars="177" w:firstLine="425"/>
        <w:rPr>
          <w:sz w:val="24"/>
          <w:szCs w:val="24"/>
        </w:rPr>
      </w:pPr>
      <w:r w:rsidRPr="00047149">
        <w:rPr>
          <w:rFonts w:hint="eastAsia"/>
          <w:sz w:val="24"/>
          <w:szCs w:val="24"/>
        </w:rPr>
        <w:t>投标人提供“</w:t>
      </w:r>
      <w:r w:rsidRPr="00047149">
        <w:rPr>
          <w:rFonts w:hint="eastAsia"/>
          <w:sz w:val="24"/>
          <w:szCs w:val="24"/>
        </w:rPr>
        <w:t xml:space="preserve">ISO 27001 </w:t>
      </w:r>
      <w:r w:rsidRPr="00047149">
        <w:rPr>
          <w:rFonts w:hint="eastAsia"/>
          <w:sz w:val="24"/>
          <w:szCs w:val="24"/>
        </w:rPr>
        <w:t>信息安全管理体系认证”原件扫描件。</w:t>
      </w:r>
    </w:p>
    <w:p w:rsidR="00C1062F" w:rsidRPr="00045E78"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十六、ISO14001环境管理体系认证</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9F7042" w:rsidRDefault="00C1062F" w:rsidP="00C1062F">
      <w:pPr>
        <w:ind w:firstLineChars="177" w:firstLine="425"/>
        <w:rPr>
          <w:sz w:val="24"/>
          <w:szCs w:val="24"/>
        </w:rPr>
      </w:pPr>
      <w:r w:rsidRPr="009F7042">
        <w:rPr>
          <w:rFonts w:hint="eastAsia"/>
          <w:sz w:val="24"/>
          <w:szCs w:val="24"/>
        </w:rPr>
        <w:t>投标人提供“</w:t>
      </w:r>
      <w:r w:rsidRPr="009F7042">
        <w:rPr>
          <w:rFonts w:hint="eastAsia"/>
          <w:sz w:val="24"/>
          <w:szCs w:val="24"/>
        </w:rPr>
        <w:t>ISO14001</w:t>
      </w:r>
      <w:r w:rsidRPr="009F7042">
        <w:rPr>
          <w:rFonts w:hint="eastAsia"/>
          <w:sz w:val="24"/>
          <w:szCs w:val="24"/>
        </w:rPr>
        <w:t>环境管理体系认证”</w:t>
      </w:r>
      <w:r>
        <w:rPr>
          <w:rFonts w:hint="eastAsia"/>
          <w:sz w:val="24"/>
          <w:szCs w:val="24"/>
        </w:rPr>
        <w:t>原</w:t>
      </w:r>
      <w:r w:rsidRPr="009F7042">
        <w:rPr>
          <w:rFonts w:hint="eastAsia"/>
          <w:sz w:val="24"/>
          <w:szCs w:val="24"/>
        </w:rPr>
        <w:t>件</w:t>
      </w:r>
      <w:r>
        <w:rPr>
          <w:rFonts w:hint="eastAsia"/>
          <w:sz w:val="24"/>
          <w:szCs w:val="24"/>
        </w:rPr>
        <w:t>扫描件。</w:t>
      </w:r>
    </w:p>
    <w:p w:rsidR="00C1062F" w:rsidRPr="00CE0FA2"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十七、原厂售后服务承诺函</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AA3764" w:rsidRDefault="00C1062F" w:rsidP="00C1062F">
      <w:pPr>
        <w:spacing w:line="360" w:lineRule="auto"/>
        <w:ind w:firstLineChars="236" w:firstLine="566"/>
        <w:rPr>
          <w:sz w:val="24"/>
          <w:szCs w:val="24"/>
        </w:rPr>
      </w:pPr>
      <w:r w:rsidRPr="00AA3764">
        <w:rPr>
          <w:rFonts w:hint="eastAsia"/>
          <w:sz w:val="24"/>
          <w:szCs w:val="24"/>
        </w:rPr>
        <w:t>所投</w:t>
      </w:r>
      <w:r w:rsidRPr="00842380">
        <w:rPr>
          <w:rFonts w:hint="eastAsia"/>
          <w:sz w:val="24"/>
          <w:szCs w:val="24"/>
        </w:rPr>
        <w:t>下一代防火墙</w:t>
      </w:r>
      <w:r>
        <w:rPr>
          <w:rFonts w:hint="eastAsia"/>
          <w:sz w:val="24"/>
          <w:szCs w:val="24"/>
        </w:rPr>
        <w:t>、</w:t>
      </w:r>
      <w:r w:rsidRPr="00842380">
        <w:rPr>
          <w:rFonts w:hint="eastAsia"/>
          <w:sz w:val="24"/>
          <w:szCs w:val="24"/>
        </w:rPr>
        <w:t>广域网专线汇聚交换机</w:t>
      </w:r>
      <w:r>
        <w:rPr>
          <w:rFonts w:hint="eastAsia"/>
          <w:sz w:val="24"/>
          <w:szCs w:val="24"/>
        </w:rPr>
        <w:t>、</w:t>
      </w:r>
      <w:r w:rsidRPr="00842380">
        <w:rPr>
          <w:rFonts w:hint="eastAsia"/>
          <w:sz w:val="24"/>
          <w:szCs w:val="24"/>
        </w:rPr>
        <w:t>园区接入交换机</w:t>
      </w:r>
      <w:r>
        <w:rPr>
          <w:rFonts w:hint="eastAsia"/>
          <w:sz w:val="24"/>
          <w:szCs w:val="24"/>
        </w:rPr>
        <w:t>、</w:t>
      </w:r>
      <w:r w:rsidRPr="00842380">
        <w:rPr>
          <w:rFonts w:hint="eastAsia"/>
          <w:sz w:val="24"/>
          <w:szCs w:val="24"/>
        </w:rPr>
        <w:t>园区汇聚交换机</w:t>
      </w:r>
      <w:r>
        <w:rPr>
          <w:rFonts w:hint="eastAsia"/>
          <w:sz w:val="24"/>
          <w:szCs w:val="24"/>
        </w:rPr>
        <w:t>、</w:t>
      </w:r>
      <w:r w:rsidRPr="00842380">
        <w:rPr>
          <w:rFonts w:hint="eastAsia"/>
          <w:sz w:val="24"/>
          <w:szCs w:val="24"/>
        </w:rPr>
        <w:t>数据中心接入交换机</w:t>
      </w:r>
      <w:r>
        <w:rPr>
          <w:rFonts w:hint="eastAsia"/>
          <w:sz w:val="24"/>
          <w:szCs w:val="24"/>
        </w:rPr>
        <w:t>、</w:t>
      </w:r>
      <w:r w:rsidRPr="00842380">
        <w:rPr>
          <w:rFonts w:hint="eastAsia"/>
          <w:sz w:val="24"/>
          <w:szCs w:val="24"/>
        </w:rPr>
        <w:t>数据中心汇聚交换机</w:t>
      </w:r>
      <w:r>
        <w:rPr>
          <w:rFonts w:hint="eastAsia"/>
          <w:sz w:val="24"/>
          <w:szCs w:val="24"/>
        </w:rPr>
        <w:t>、</w:t>
      </w:r>
      <w:r w:rsidRPr="00842380">
        <w:rPr>
          <w:rFonts w:hint="eastAsia"/>
          <w:sz w:val="24"/>
          <w:szCs w:val="24"/>
        </w:rPr>
        <w:t>互联网、</w:t>
      </w:r>
      <w:r w:rsidRPr="00842380">
        <w:rPr>
          <w:rFonts w:hint="eastAsia"/>
          <w:sz w:val="24"/>
          <w:szCs w:val="24"/>
        </w:rPr>
        <w:t>DMZ/VPN</w:t>
      </w:r>
      <w:r w:rsidRPr="00842380">
        <w:rPr>
          <w:rFonts w:hint="eastAsia"/>
          <w:sz w:val="24"/>
          <w:szCs w:val="24"/>
        </w:rPr>
        <w:t>防火墙</w:t>
      </w:r>
      <w:r w:rsidRPr="00AA3764">
        <w:rPr>
          <w:rFonts w:hint="eastAsia"/>
          <w:sz w:val="24"/>
          <w:szCs w:val="24"/>
        </w:rPr>
        <w:t>等产品提供原厂售后服务承诺函原件扫描件。</w:t>
      </w:r>
      <w:r w:rsidRPr="00842380">
        <w:rPr>
          <w:rFonts w:hint="eastAsia"/>
          <w:sz w:val="24"/>
          <w:szCs w:val="24"/>
        </w:rPr>
        <w:t>承诺包括但不限于以下内容：有足够的售后服务机制，</w:t>
      </w:r>
      <w:r w:rsidRPr="00AA3764">
        <w:rPr>
          <w:rFonts w:ascii="宋体" w:hAnsi="宋体" w:hint="eastAsia"/>
          <w:color w:val="000000"/>
          <w:kern w:val="0"/>
          <w:sz w:val="24"/>
          <w:szCs w:val="24"/>
        </w:rPr>
        <w:t>有足够的备品备件，能够按质保服务要求为采购人及时提供原厂技术支持和备件更换服务等。</w:t>
      </w:r>
    </w:p>
    <w:p w:rsidR="00C1062F" w:rsidRPr="001E125E"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十八、项目组成员</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3C2B48" w:rsidRDefault="00C1062F" w:rsidP="00C1062F">
      <w:pPr>
        <w:ind w:firstLineChars="177" w:firstLine="425"/>
        <w:rPr>
          <w:sz w:val="24"/>
          <w:szCs w:val="24"/>
        </w:rPr>
      </w:pPr>
      <w:r w:rsidRPr="003C2B48">
        <w:rPr>
          <w:rFonts w:hint="eastAsia"/>
          <w:sz w:val="24"/>
          <w:szCs w:val="24"/>
        </w:rPr>
        <w:t>项目组成员配备情况</w:t>
      </w:r>
      <w:r>
        <w:rPr>
          <w:rFonts w:hint="eastAsia"/>
          <w:sz w:val="24"/>
          <w:szCs w:val="24"/>
        </w:rPr>
        <w:t>。</w:t>
      </w:r>
    </w:p>
    <w:p w:rsidR="00C1062F" w:rsidRPr="000F41EF"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十九、中小企业声明函</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A342F1" w:rsidRDefault="00C1062F" w:rsidP="00C1062F">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C1062F" w:rsidRPr="00A342F1" w:rsidRDefault="00C1062F" w:rsidP="00C1062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C1062F" w:rsidRPr="00A342F1" w:rsidRDefault="00C1062F" w:rsidP="00C1062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C1062F" w:rsidRPr="00A342F1" w:rsidRDefault="00C1062F" w:rsidP="00C1062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C1062F" w:rsidRPr="00A342F1" w:rsidRDefault="00C1062F" w:rsidP="00C1062F">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C1062F" w:rsidRPr="00A342F1" w:rsidRDefault="00C1062F" w:rsidP="00C1062F">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C1062F" w:rsidRPr="00A342F1"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Pr>
        <w:spacing w:beforeLines="50" w:afterLines="50" w:line="480" w:lineRule="exact"/>
        <w:ind w:firstLine="645"/>
        <w:outlineLvl w:val="2"/>
        <w:rPr>
          <w:rFonts w:ascii="仿宋_GB2312" w:eastAsia="仿宋_GB2312" w:hAnsi="宋体" w:cs="宋体"/>
          <w:kern w:val="0"/>
          <w:sz w:val="32"/>
          <w:szCs w:val="32"/>
        </w:rPr>
      </w:pPr>
    </w:p>
    <w:p w:rsidR="00C1062F" w:rsidRPr="00D5372F" w:rsidRDefault="00C1062F" w:rsidP="00C1062F">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C1062F" w:rsidRDefault="00C1062F" w:rsidP="00C1062F">
      <w:pPr>
        <w:spacing w:beforeLines="50" w:afterLines="50" w:line="480" w:lineRule="exact"/>
        <w:ind w:firstLine="645"/>
        <w:outlineLvl w:val="2"/>
        <w:rPr>
          <w:rFonts w:ascii="仿宋_GB2312" w:eastAsia="仿宋_GB2312" w:hAnsi="宋体" w:cs="宋体"/>
          <w:kern w:val="0"/>
          <w:sz w:val="32"/>
          <w:szCs w:val="32"/>
        </w:rPr>
      </w:pPr>
    </w:p>
    <w:p w:rsidR="00C1062F" w:rsidRPr="00CF6697" w:rsidRDefault="00C1062F" w:rsidP="00C1062F">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C1062F" w:rsidRDefault="00C1062F" w:rsidP="00C1062F">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C1062F" w:rsidRDefault="00C1062F" w:rsidP="00C1062F">
      <w:pPr>
        <w:spacing w:beforeLines="50" w:afterLines="50" w:line="480" w:lineRule="exact"/>
        <w:outlineLvl w:val="2"/>
        <w:rPr>
          <w:rFonts w:ascii="仿宋_GB2312" w:eastAsia="仿宋_GB2312" w:hAnsi="宋体" w:cs="宋体"/>
          <w:kern w:val="0"/>
          <w:sz w:val="32"/>
          <w:szCs w:val="32"/>
        </w:rPr>
      </w:pPr>
    </w:p>
    <w:p w:rsidR="00C1062F" w:rsidRDefault="00C1062F" w:rsidP="00C1062F">
      <w:pPr>
        <w:spacing w:beforeLines="50" w:afterLines="50" w:line="480" w:lineRule="exact"/>
        <w:outlineLvl w:val="2"/>
        <w:rPr>
          <w:rFonts w:ascii="仿宋_GB2312" w:eastAsia="仿宋_GB2312" w:hAnsi="宋体" w:cs="宋体"/>
          <w:kern w:val="0"/>
          <w:sz w:val="32"/>
          <w:szCs w:val="32"/>
        </w:rPr>
      </w:pPr>
    </w:p>
    <w:p w:rsidR="00C1062F" w:rsidRPr="00D5372F" w:rsidRDefault="00C1062F" w:rsidP="00C1062F">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C1062F" w:rsidRPr="008B786F"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二十、产品选型</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A94007" w:rsidRDefault="00C1062F" w:rsidP="00C1062F">
      <w:pPr>
        <w:spacing w:line="360" w:lineRule="auto"/>
        <w:ind w:firstLineChars="177" w:firstLine="425"/>
        <w:rPr>
          <w:sz w:val="24"/>
          <w:szCs w:val="24"/>
        </w:rPr>
      </w:pPr>
      <w:r w:rsidRPr="00A94007">
        <w:rPr>
          <w:rFonts w:hint="eastAsia"/>
          <w:kern w:val="0"/>
          <w:sz w:val="24"/>
          <w:szCs w:val="24"/>
        </w:rPr>
        <w:t>货物主要技术指标和运行性能的详细说明（须对技术需求中的产品技术指标逐条进行应答，说明正负偏离情况）及整体方案</w:t>
      </w:r>
      <w:r>
        <w:rPr>
          <w:rFonts w:hint="eastAsia"/>
          <w:kern w:val="0"/>
          <w:sz w:val="24"/>
          <w:szCs w:val="24"/>
        </w:rPr>
        <w:t>。</w:t>
      </w:r>
    </w:p>
    <w:p w:rsidR="00C1062F" w:rsidRPr="00280BCD" w:rsidRDefault="00C1062F" w:rsidP="00C1062F"/>
    <w:p w:rsidR="00C1062F" w:rsidRDefault="00C1062F" w:rsidP="00C1062F"/>
    <w:p w:rsidR="00C1062F" w:rsidRDefault="00C1062F" w:rsidP="00C1062F">
      <w:pPr>
        <w:sectPr w:rsidR="00C1062F">
          <w:pgSz w:w="11906" w:h="16838"/>
          <w:pgMar w:top="1440" w:right="1800" w:bottom="1440" w:left="1800" w:header="851" w:footer="992" w:gutter="0"/>
          <w:cols w:space="425"/>
          <w:docGrid w:type="lines" w:linePitch="312"/>
        </w:sectPr>
      </w:pPr>
    </w:p>
    <w:p w:rsidR="00C1062F" w:rsidRDefault="00C1062F" w:rsidP="00C1062F"/>
    <w:p w:rsidR="00C1062F" w:rsidRDefault="00C1062F" w:rsidP="00C1062F">
      <w:pPr>
        <w:jc w:val="center"/>
        <w:rPr>
          <w:rFonts w:ascii="宋体" w:eastAsia="宋体" w:hAnsi="宋体"/>
          <w:sz w:val="28"/>
        </w:rPr>
      </w:pPr>
      <w:r>
        <w:rPr>
          <w:rFonts w:ascii="宋体" w:eastAsia="宋体" w:hAnsi="宋体"/>
          <w:sz w:val="28"/>
        </w:rPr>
        <w:t>二十一、服务部分</w:t>
      </w:r>
    </w:p>
    <w:p w:rsidR="00C1062F" w:rsidRDefault="00C1062F" w:rsidP="00C1062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p>
    <w:p w:rsidR="00C1062F" w:rsidRPr="005E5ECC" w:rsidRDefault="00C1062F" w:rsidP="00C1062F">
      <w:pPr>
        <w:ind w:firstLineChars="177" w:firstLine="425"/>
        <w:rPr>
          <w:sz w:val="24"/>
          <w:szCs w:val="24"/>
        </w:rPr>
      </w:pPr>
      <w:r w:rsidRPr="005E5ECC">
        <w:rPr>
          <w:rFonts w:hint="eastAsia"/>
          <w:sz w:val="24"/>
          <w:szCs w:val="24"/>
        </w:rPr>
        <w:t>服务及培训方案。</w:t>
      </w:r>
    </w:p>
    <w:p w:rsidR="00C1062F" w:rsidRPr="009E4996" w:rsidRDefault="00C1062F" w:rsidP="00C1062F"/>
    <w:p w:rsidR="00C1062F" w:rsidRPr="00832AA4" w:rsidRDefault="00C1062F" w:rsidP="00C1062F"/>
    <w:p w:rsidR="00C1062F" w:rsidRDefault="00C1062F" w:rsidP="00C1062F"/>
    <w:p w:rsidR="00C1062F" w:rsidRDefault="00C1062F" w:rsidP="00C1062F">
      <w:pPr>
        <w:widowControl/>
        <w:jc w:val="left"/>
      </w:pPr>
      <w:r>
        <w:br w:type="page"/>
      </w:r>
    </w:p>
    <w:p w:rsidR="00C1062F" w:rsidRDefault="00C1062F" w:rsidP="00C1062F"/>
    <w:p w:rsidR="00C1062F" w:rsidRDefault="00C1062F" w:rsidP="00C1062F">
      <w:pPr>
        <w:jc w:val="center"/>
        <w:rPr>
          <w:rFonts w:ascii="宋体" w:eastAsia="宋体" w:hAnsi="宋体"/>
          <w:b/>
          <w:sz w:val="28"/>
        </w:rPr>
      </w:pPr>
      <w:r w:rsidRPr="00AA1E39">
        <w:rPr>
          <w:rFonts w:ascii="宋体" w:eastAsia="宋体" w:hAnsi="宋体"/>
          <w:b/>
          <w:sz w:val="28"/>
        </w:rPr>
        <w:t>第四部分 符合性审查项及评分标准</w:t>
      </w: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服务器及存储备份类设备</w:t>
      </w:r>
    </w:p>
    <w:p w:rsidR="00C1062F" w:rsidRDefault="00C1062F" w:rsidP="00C1062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C1062F" w:rsidRDefault="00C1062F" w:rsidP="00C1062F">
      <w:pPr>
        <w:jc w:val="left"/>
        <w:rPr>
          <w:rFonts w:ascii="宋体" w:eastAsia="宋体" w:hAnsi="宋体"/>
          <w:sz w:val="24"/>
        </w:rPr>
      </w:pPr>
      <w:r>
        <w:rPr>
          <w:rFonts w:ascii="宋体" w:eastAsia="宋体" w:hAnsi="宋体"/>
          <w:sz w:val="24"/>
        </w:rPr>
        <w:t xml:space="preserve">    1.投标声明函</w:t>
      </w:r>
    </w:p>
    <w:p w:rsidR="00C1062F" w:rsidRDefault="00C1062F" w:rsidP="00C1062F">
      <w:pPr>
        <w:jc w:val="left"/>
        <w:rPr>
          <w:rFonts w:ascii="宋体" w:eastAsia="宋体" w:hAnsi="宋体"/>
          <w:sz w:val="24"/>
        </w:rPr>
      </w:pPr>
      <w:r>
        <w:rPr>
          <w:rFonts w:ascii="宋体" w:eastAsia="宋体" w:hAnsi="宋体"/>
          <w:sz w:val="24"/>
        </w:rPr>
        <w:t xml:space="preserve">    2.开标一览表</w:t>
      </w:r>
    </w:p>
    <w:p w:rsidR="00C1062F" w:rsidRDefault="00C1062F" w:rsidP="00C1062F">
      <w:pPr>
        <w:jc w:val="left"/>
        <w:rPr>
          <w:rFonts w:ascii="宋体" w:eastAsia="宋体" w:hAnsi="宋体"/>
          <w:sz w:val="24"/>
        </w:rPr>
      </w:pPr>
      <w:r>
        <w:rPr>
          <w:rFonts w:ascii="宋体" w:eastAsia="宋体" w:hAnsi="宋体"/>
          <w:sz w:val="24"/>
        </w:rPr>
        <w:t xml:space="preserve">    3.分项报价表</w:t>
      </w:r>
    </w:p>
    <w:p w:rsidR="00C1062F" w:rsidRDefault="00C1062F" w:rsidP="00C1062F">
      <w:pPr>
        <w:jc w:val="left"/>
        <w:rPr>
          <w:rFonts w:ascii="宋体" w:eastAsia="宋体" w:hAnsi="宋体"/>
          <w:sz w:val="24"/>
        </w:rPr>
      </w:pPr>
      <w:r>
        <w:rPr>
          <w:rFonts w:ascii="宋体" w:eastAsia="宋体" w:hAnsi="宋体"/>
          <w:sz w:val="24"/>
        </w:rPr>
        <w:t xml:space="preserve">    4.非进口产品声明函</w:t>
      </w:r>
    </w:p>
    <w:p w:rsidR="00C1062F" w:rsidRDefault="00C1062F" w:rsidP="00C1062F">
      <w:pPr>
        <w:jc w:val="left"/>
        <w:rPr>
          <w:rFonts w:ascii="宋体" w:eastAsia="宋体" w:hAnsi="宋体"/>
          <w:sz w:val="24"/>
        </w:rPr>
      </w:pPr>
      <w:r>
        <w:rPr>
          <w:rFonts w:ascii="宋体" w:eastAsia="宋体" w:hAnsi="宋体"/>
          <w:sz w:val="24"/>
        </w:rPr>
        <w:t xml:space="preserve">    5.营业执照</w:t>
      </w:r>
    </w:p>
    <w:p w:rsidR="00C1062F" w:rsidRDefault="00C1062F" w:rsidP="00C1062F">
      <w:pPr>
        <w:jc w:val="left"/>
        <w:rPr>
          <w:rFonts w:ascii="宋体" w:eastAsia="宋体" w:hAnsi="宋体"/>
          <w:sz w:val="24"/>
        </w:rPr>
      </w:pPr>
      <w:r>
        <w:rPr>
          <w:rFonts w:ascii="宋体" w:eastAsia="宋体" w:hAnsi="宋体"/>
          <w:sz w:val="24"/>
        </w:rPr>
        <w:t xml:space="preserve">    6.节能强制产品</w:t>
      </w:r>
    </w:p>
    <w:p w:rsidR="00C1062F" w:rsidRDefault="00C1062F" w:rsidP="00C1062F">
      <w:pPr>
        <w:jc w:val="left"/>
        <w:rPr>
          <w:rFonts w:ascii="宋体" w:eastAsia="宋体" w:hAnsi="宋体"/>
          <w:sz w:val="24"/>
        </w:rPr>
      </w:pPr>
      <w:r>
        <w:rPr>
          <w:rFonts w:ascii="宋体" w:eastAsia="宋体" w:hAnsi="宋体"/>
          <w:sz w:val="24"/>
        </w:rPr>
        <w:t xml:space="preserve">    7.详细说明标★号的指标能否满足招标文件要求</w:t>
      </w:r>
    </w:p>
    <w:p w:rsidR="00C1062F" w:rsidRDefault="00C1062F" w:rsidP="00C1062F">
      <w:pPr>
        <w:jc w:val="left"/>
        <w:rPr>
          <w:rFonts w:ascii="宋体" w:eastAsia="宋体" w:hAnsi="宋体"/>
          <w:sz w:val="24"/>
        </w:rPr>
      </w:pPr>
      <w:r>
        <w:rPr>
          <w:rFonts w:ascii="宋体" w:eastAsia="宋体" w:hAnsi="宋体"/>
          <w:sz w:val="24"/>
        </w:rPr>
        <w:t xml:space="preserve">    8.财务状况报告</w:t>
      </w:r>
    </w:p>
    <w:p w:rsidR="00C1062F" w:rsidRDefault="00C1062F" w:rsidP="00C1062F">
      <w:pPr>
        <w:jc w:val="left"/>
        <w:rPr>
          <w:rFonts w:ascii="宋体" w:eastAsia="宋体" w:hAnsi="宋体"/>
          <w:sz w:val="24"/>
        </w:rPr>
      </w:pPr>
      <w:r>
        <w:rPr>
          <w:rFonts w:ascii="宋体" w:eastAsia="宋体" w:hAnsi="宋体"/>
          <w:sz w:val="24"/>
        </w:rPr>
        <w:t xml:space="preserve">    9.没有重大违法记录的声明</w:t>
      </w:r>
    </w:p>
    <w:p w:rsidR="00C1062F" w:rsidRDefault="00C1062F" w:rsidP="00C1062F">
      <w:pPr>
        <w:jc w:val="left"/>
        <w:rPr>
          <w:rFonts w:ascii="宋体" w:eastAsia="宋体" w:hAnsi="宋体"/>
          <w:sz w:val="24"/>
        </w:rPr>
      </w:pPr>
      <w:r>
        <w:rPr>
          <w:rFonts w:ascii="宋体" w:eastAsia="宋体" w:hAnsi="宋体"/>
          <w:sz w:val="24"/>
        </w:rPr>
        <w:t xml:space="preserve">    10.依法缴纳税收和社会保障资金的相关材料</w:t>
      </w: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r>
        <w:rPr>
          <w:rFonts w:ascii="宋体" w:eastAsia="宋体" w:hAnsi="宋体"/>
          <w:sz w:val="24"/>
        </w:rPr>
        <w:t>二、评分标准</w:t>
      </w:r>
    </w:p>
    <w:p w:rsidR="00C1062F" w:rsidRDefault="00C1062F" w:rsidP="00C1062F">
      <w:pPr>
        <w:jc w:val="left"/>
        <w:rPr>
          <w:rFonts w:ascii="宋体" w:eastAsia="宋体" w:hAnsi="宋体"/>
          <w:sz w:val="24"/>
        </w:rPr>
      </w:pPr>
    </w:p>
    <w:tbl>
      <w:tblPr>
        <w:tblStyle w:val="a5"/>
        <w:tblW w:w="5000" w:type="pct"/>
        <w:tblLook w:val="04A0"/>
      </w:tblPr>
      <w:tblGrid>
        <w:gridCol w:w="673"/>
        <w:gridCol w:w="2018"/>
        <w:gridCol w:w="2243"/>
        <w:gridCol w:w="1345"/>
        <w:gridCol w:w="2243"/>
      </w:tblGrid>
      <w:tr w:rsidR="00C1062F" w:rsidRPr="00AA1E39" w:rsidTr="00F70162">
        <w:tc>
          <w:tcPr>
            <w:tcW w:w="395" w:type="pct"/>
            <w:shd w:val="clear" w:color="auto" w:fill="E6E6E6"/>
            <w:vAlign w:val="center"/>
          </w:tcPr>
          <w:p w:rsidR="00C1062F" w:rsidRPr="00AA1E39" w:rsidRDefault="00C1062F" w:rsidP="00F70162">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C1062F" w:rsidRPr="00AA1E39" w:rsidRDefault="00C1062F" w:rsidP="00F70162">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C1062F" w:rsidRPr="00AA1E39" w:rsidRDefault="00C1062F" w:rsidP="00F70162">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C1062F" w:rsidRPr="00AA1E39" w:rsidRDefault="00C1062F" w:rsidP="00F70162">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C1062F" w:rsidRPr="00AA1E39" w:rsidRDefault="00C1062F" w:rsidP="00F70162">
            <w:pPr>
              <w:jc w:val="center"/>
              <w:rPr>
                <w:rFonts w:ascii="黑体" w:eastAsia="黑体" w:hAnsi="黑体"/>
                <w:sz w:val="24"/>
              </w:rPr>
            </w:pPr>
            <w:r>
              <w:rPr>
                <w:rFonts w:ascii="黑体" w:eastAsia="黑体" w:hAnsi="黑体" w:hint="eastAsia"/>
                <w:sz w:val="24"/>
              </w:rPr>
              <w:t>对应的投标格式</w:t>
            </w:r>
          </w:p>
        </w:tc>
      </w:tr>
      <w:tr w:rsidR="00C1062F" w:rsidTr="00F70162">
        <w:tc>
          <w:tcPr>
            <w:tcW w:w="395" w:type="pct"/>
            <w:vMerge w:val="restart"/>
          </w:tcPr>
          <w:p w:rsidR="00C1062F" w:rsidRDefault="00C1062F" w:rsidP="00F70162">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商务部分</w:t>
            </w:r>
          </w:p>
        </w:tc>
        <w:tc>
          <w:tcPr>
            <w:tcW w:w="1184" w:type="pct"/>
          </w:tcPr>
          <w:p w:rsidR="00C1062F" w:rsidRDefault="00C1062F" w:rsidP="00F70162">
            <w:pPr>
              <w:jc w:val="left"/>
              <w:rPr>
                <w:rFonts w:ascii="宋体" w:eastAsia="宋体" w:hAnsi="宋体"/>
                <w:sz w:val="24"/>
              </w:rPr>
            </w:pPr>
            <w:r>
              <w:rPr>
                <w:rFonts w:ascii="宋体" w:eastAsia="宋体" w:hAnsi="宋体"/>
                <w:sz w:val="24"/>
              </w:rPr>
              <w:t>1.投标人应用案例</w:t>
            </w:r>
          </w:p>
        </w:tc>
        <w:tc>
          <w:tcPr>
            <w:tcW w:w="1316" w:type="pct"/>
          </w:tcPr>
          <w:p w:rsidR="00C1062F" w:rsidRDefault="00C1062F" w:rsidP="00F70162">
            <w:pPr>
              <w:jc w:val="left"/>
              <w:rPr>
                <w:rFonts w:ascii="宋体" w:eastAsia="宋体" w:hAnsi="宋体"/>
                <w:sz w:val="24"/>
              </w:rPr>
            </w:pPr>
            <w:r>
              <w:rPr>
                <w:rFonts w:ascii="宋体" w:eastAsia="宋体" w:hAnsi="宋体"/>
                <w:sz w:val="24"/>
              </w:rPr>
              <w:t>提供近二年同类项目合同，450万以上的成功案例，提供1个得2分，最高得6分；</w:t>
            </w:r>
          </w:p>
        </w:tc>
        <w:tc>
          <w:tcPr>
            <w:tcW w:w="789" w:type="pct"/>
          </w:tcPr>
          <w:p w:rsidR="00C1062F" w:rsidRDefault="00C1062F" w:rsidP="00F70162">
            <w:pPr>
              <w:jc w:val="left"/>
              <w:rPr>
                <w:rFonts w:ascii="宋体" w:eastAsia="宋体" w:hAnsi="宋体"/>
                <w:sz w:val="24"/>
              </w:rPr>
            </w:pPr>
            <w:r>
              <w:rPr>
                <w:rFonts w:ascii="宋体" w:eastAsia="宋体" w:hAnsi="宋体"/>
                <w:sz w:val="24"/>
              </w:rPr>
              <w:t>0～6</w:t>
            </w:r>
          </w:p>
        </w:tc>
        <w:tc>
          <w:tcPr>
            <w:tcW w:w="1316" w:type="pct"/>
          </w:tcPr>
          <w:p w:rsidR="00C1062F" w:rsidRDefault="00C1062F" w:rsidP="00F70162">
            <w:pPr>
              <w:jc w:val="left"/>
              <w:rPr>
                <w:rFonts w:ascii="宋体" w:eastAsia="宋体" w:hAnsi="宋体"/>
                <w:sz w:val="24"/>
              </w:rPr>
            </w:pPr>
            <w:r>
              <w:rPr>
                <w:rFonts w:ascii="宋体" w:eastAsia="宋体" w:hAnsi="宋体" w:hint="eastAsia"/>
                <w:sz w:val="24"/>
              </w:rPr>
              <w:t>应用案例</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2.环保产品</w:t>
            </w:r>
          </w:p>
        </w:tc>
        <w:tc>
          <w:tcPr>
            <w:tcW w:w="1316" w:type="pct"/>
          </w:tcPr>
          <w:p w:rsidR="00C1062F" w:rsidRDefault="00C1062F" w:rsidP="00F70162">
            <w:pPr>
              <w:jc w:val="left"/>
              <w:rPr>
                <w:rFonts w:ascii="宋体" w:eastAsia="宋体" w:hAnsi="宋体"/>
                <w:sz w:val="24"/>
              </w:rPr>
            </w:pPr>
            <w:r>
              <w:rPr>
                <w:rFonts w:ascii="宋体" w:eastAsia="宋体" w:hAnsi="宋体"/>
                <w:sz w:val="24"/>
              </w:rPr>
              <w:t>所投产品为环保产品的有一款，得0.5分，最高得1分。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tcPr>
          <w:p w:rsidR="00C1062F" w:rsidRDefault="00C1062F" w:rsidP="00F70162">
            <w:pPr>
              <w:jc w:val="left"/>
              <w:rPr>
                <w:rFonts w:ascii="宋体" w:eastAsia="宋体" w:hAnsi="宋体"/>
                <w:sz w:val="24"/>
              </w:rPr>
            </w:pPr>
            <w:r>
              <w:rPr>
                <w:rFonts w:ascii="宋体" w:eastAsia="宋体" w:hAnsi="宋体" w:hint="eastAsia"/>
                <w:sz w:val="24"/>
              </w:rPr>
              <w:t>节能环保产品</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3.ITSS信息技术服务运行维护标准符合性证书</w:t>
            </w:r>
          </w:p>
        </w:tc>
        <w:tc>
          <w:tcPr>
            <w:tcW w:w="1316" w:type="pct"/>
          </w:tcPr>
          <w:p w:rsidR="00C1062F" w:rsidRDefault="00C1062F" w:rsidP="00F70162">
            <w:pPr>
              <w:jc w:val="left"/>
              <w:rPr>
                <w:rFonts w:ascii="宋体" w:eastAsia="宋体" w:hAnsi="宋体"/>
                <w:sz w:val="24"/>
              </w:rPr>
            </w:pPr>
            <w:r>
              <w:rPr>
                <w:rFonts w:ascii="宋体" w:eastAsia="宋体" w:hAnsi="宋体"/>
                <w:sz w:val="24"/>
              </w:rPr>
              <w:t>投标人提供“ITSS信息技术服务运行维护标准符合性证书”证明文件，有得1分，无得0分。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tcPr>
          <w:p w:rsidR="00C1062F" w:rsidRDefault="00C1062F" w:rsidP="00F70162">
            <w:pPr>
              <w:jc w:val="left"/>
              <w:rPr>
                <w:rFonts w:ascii="宋体" w:eastAsia="宋体" w:hAnsi="宋体"/>
                <w:sz w:val="24"/>
              </w:rPr>
            </w:pPr>
            <w:r>
              <w:rPr>
                <w:rFonts w:ascii="宋体" w:eastAsia="宋体" w:hAnsi="宋体"/>
                <w:sz w:val="24"/>
              </w:rPr>
              <w:t xml:space="preserve">ITSS信息技术服务运行维护标准符合性证书 </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4.ISO 20000 IT服务管理体系认证</w:t>
            </w:r>
          </w:p>
        </w:tc>
        <w:tc>
          <w:tcPr>
            <w:tcW w:w="1316" w:type="pct"/>
          </w:tcPr>
          <w:p w:rsidR="00C1062F" w:rsidRDefault="00C1062F" w:rsidP="00F70162">
            <w:pPr>
              <w:jc w:val="left"/>
              <w:rPr>
                <w:rFonts w:ascii="宋体" w:eastAsia="宋体" w:hAnsi="宋体"/>
                <w:sz w:val="24"/>
              </w:rPr>
            </w:pPr>
            <w:r>
              <w:rPr>
                <w:rFonts w:ascii="宋体" w:eastAsia="宋体" w:hAnsi="宋体"/>
                <w:sz w:val="24"/>
              </w:rPr>
              <w:t>投标人提供“ISO 20000 IT服务管理体系认证”证明文件，有得1分，无得0分。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tcPr>
          <w:p w:rsidR="00C1062F" w:rsidRDefault="00C1062F" w:rsidP="00F70162">
            <w:pPr>
              <w:jc w:val="left"/>
              <w:rPr>
                <w:rFonts w:ascii="宋体" w:eastAsia="宋体" w:hAnsi="宋体"/>
                <w:sz w:val="24"/>
              </w:rPr>
            </w:pPr>
            <w:r>
              <w:rPr>
                <w:rFonts w:ascii="宋体" w:eastAsia="宋体" w:hAnsi="宋体"/>
                <w:sz w:val="24"/>
              </w:rPr>
              <w:t xml:space="preserve">ISO 20000 IT服务管理体系认证 </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5.ISO 27001 信息安全管理体系</w:t>
            </w:r>
            <w:r>
              <w:rPr>
                <w:rFonts w:ascii="宋体" w:eastAsia="宋体" w:hAnsi="宋体"/>
                <w:sz w:val="24"/>
              </w:rPr>
              <w:lastRenderedPageBreak/>
              <w:t>认证</w:t>
            </w:r>
          </w:p>
        </w:tc>
        <w:tc>
          <w:tcPr>
            <w:tcW w:w="1316" w:type="pct"/>
          </w:tcPr>
          <w:p w:rsidR="00C1062F" w:rsidRDefault="00C1062F" w:rsidP="00F70162">
            <w:pPr>
              <w:jc w:val="left"/>
              <w:rPr>
                <w:rFonts w:ascii="宋体" w:eastAsia="宋体" w:hAnsi="宋体"/>
                <w:sz w:val="24"/>
              </w:rPr>
            </w:pPr>
            <w:r>
              <w:rPr>
                <w:rFonts w:ascii="宋体" w:eastAsia="宋体" w:hAnsi="宋体"/>
                <w:sz w:val="24"/>
              </w:rPr>
              <w:lastRenderedPageBreak/>
              <w:t>投标人提供“ISO 27001 信息安全管</w:t>
            </w:r>
            <w:r>
              <w:rPr>
                <w:rFonts w:ascii="宋体" w:eastAsia="宋体" w:hAnsi="宋体"/>
                <w:sz w:val="24"/>
              </w:rPr>
              <w:lastRenderedPageBreak/>
              <w:t>理体系认证”证明文件，有得1分，无得0分。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lastRenderedPageBreak/>
              <w:t>0～1</w:t>
            </w:r>
          </w:p>
        </w:tc>
        <w:tc>
          <w:tcPr>
            <w:tcW w:w="1316" w:type="pct"/>
          </w:tcPr>
          <w:p w:rsidR="00C1062F" w:rsidRDefault="00C1062F" w:rsidP="00F70162">
            <w:pPr>
              <w:jc w:val="left"/>
              <w:rPr>
                <w:rFonts w:ascii="宋体" w:eastAsia="宋体" w:hAnsi="宋体"/>
                <w:sz w:val="24"/>
              </w:rPr>
            </w:pPr>
            <w:r>
              <w:rPr>
                <w:rFonts w:ascii="宋体" w:eastAsia="宋体" w:hAnsi="宋体"/>
                <w:sz w:val="24"/>
              </w:rPr>
              <w:t xml:space="preserve">ISO 27001 信息安全管理体系认证 </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6.ISO14001环境管理体系认证</w:t>
            </w:r>
          </w:p>
        </w:tc>
        <w:tc>
          <w:tcPr>
            <w:tcW w:w="1316" w:type="pct"/>
          </w:tcPr>
          <w:p w:rsidR="00C1062F" w:rsidRDefault="00C1062F" w:rsidP="00F70162">
            <w:pPr>
              <w:jc w:val="left"/>
              <w:rPr>
                <w:rFonts w:ascii="宋体" w:eastAsia="宋体" w:hAnsi="宋体"/>
                <w:sz w:val="24"/>
              </w:rPr>
            </w:pPr>
            <w:r>
              <w:rPr>
                <w:rFonts w:ascii="宋体" w:eastAsia="宋体" w:hAnsi="宋体"/>
                <w:sz w:val="24"/>
              </w:rPr>
              <w:t>投标人提供“ISO14001环境管理体系认证”证明文件，有得1分，无得0分。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tcPr>
          <w:p w:rsidR="00C1062F" w:rsidRDefault="00C1062F" w:rsidP="00F70162">
            <w:pPr>
              <w:jc w:val="left"/>
              <w:rPr>
                <w:rFonts w:ascii="宋体" w:eastAsia="宋体" w:hAnsi="宋体"/>
                <w:sz w:val="24"/>
              </w:rPr>
            </w:pPr>
            <w:r>
              <w:rPr>
                <w:rFonts w:ascii="宋体" w:eastAsia="宋体" w:hAnsi="宋体"/>
                <w:sz w:val="24"/>
              </w:rPr>
              <w:t xml:space="preserve">ISO14001环境管理体系认证 </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7.原厂售后服务承诺函</w:t>
            </w:r>
          </w:p>
        </w:tc>
        <w:tc>
          <w:tcPr>
            <w:tcW w:w="1316" w:type="pct"/>
          </w:tcPr>
          <w:p w:rsidR="00C1062F" w:rsidRDefault="00C1062F" w:rsidP="00F70162">
            <w:pPr>
              <w:jc w:val="left"/>
              <w:rPr>
                <w:rFonts w:ascii="宋体" w:eastAsia="宋体" w:hAnsi="宋体"/>
                <w:sz w:val="24"/>
              </w:rPr>
            </w:pPr>
            <w:r>
              <w:rPr>
                <w:rFonts w:ascii="宋体" w:eastAsia="宋体" w:hAnsi="宋体"/>
                <w:sz w:val="24"/>
              </w:rPr>
              <w:t>所投虚拟化服务器，数据库服务器，高端存储，生产集群存储，备份一体机等产品按照要求提供原厂售后服务承诺函。全有得2分，每少一个扣1分，扣完为止。</w:t>
            </w:r>
          </w:p>
        </w:tc>
        <w:tc>
          <w:tcPr>
            <w:tcW w:w="789" w:type="pct"/>
          </w:tcPr>
          <w:p w:rsidR="00C1062F" w:rsidRDefault="00C1062F" w:rsidP="00F70162">
            <w:pPr>
              <w:jc w:val="left"/>
              <w:rPr>
                <w:rFonts w:ascii="宋体" w:eastAsia="宋体" w:hAnsi="宋体"/>
                <w:sz w:val="24"/>
              </w:rPr>
            </w:pPr>
            <w:r>
              <w:rPr>
                <w:rFonts w:ascii="宋体" w:eastAsia="宋体" w:hAnsi="宋体"/>
                <w:sz w:val="24"/>
              </w:rPr>
              <w:t>0～2</w:t>
            </w:r>
          </w:p>
        </w:tc>
        <w:tc>
          <w:tcPr>
            <w:tcW w:w="1316" w:type="pct"/>
          </w:tcPr>
          <w:p w:rsidR="00C1062F" w:rsidRDefault="00C1062F" w:rsidP="00F70162">
            <w:pPr>
              <w:jc w:val="left"/>
              <w:rPr>
                <w:rFonts w:ascii="宋体" w:eastAsia="宋体" w:hAnsi="宋体"/>
                <w:sz w:val="24"/>
              </w:rPr>
            </w:pPr>
            <w:r>
              <w:rPr>
                <w:rFonts w:ascii="宋体" w:eastAsia="宋体" w:hAnsi="宋体" w:hint="eastAsia"/>
                <w:sz w:val="24"/>
              </w:rPr>
              <w:t>原厂售后服务承诺函</w:t>
            </w:r>
          </w:p>
        </w:tc>
      </w:tr>
      <w:tr w:rsidR="00C1062F" w:rsidTr="00F70162">
        <w:tc>
          <w:tcPr>
            <w:tcW w:w="395" w:type="pct"/>
            <w:vMerge w:val="restart"/>
          </w:tcPr>
          <w:p w:rsidR="00C1062F" w:rsidRDefault="00C1062F" w:rsidP="00F70162">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项目组成员</w:t>
            </w:r>
          </w:p>
        </w:tc>
        <w:tc>
          <w:tcPr>
            <w:tcW w:w="1184" w:type="pct"/>
          </w:tcPr>
          <w:p w:rsidR="00C1062F" w:rsidRDefault="00C1062F" w:rsidP="00F70162">
            <w:pPr>
              <w:jc w:val="left"/>
              <w:rPr>
                <w:rFonts w:ascii="宋体" w:eastAsia="宋体" w:hAnsi="宋体"/>
                <w:sz w:val="24"/>
              </w:rPr>
            </w:pPr>
            <w:r>
              <w:rPr>
                <w:rFonts w:ascii="宋体" w:eastAsia="宋体" w:hAnsi="宋体"/>
                <w:sz w:val="24"/>
              </w:rPr>
              <w:t>1.项目经理情况</w:t>
            </w:r>
          </w:p>
        </w:tc>
        <w:tc>
          <w:tcPr>
            <w:tcW w:w="1316" w:type="pct"/>
          </w:tcPr>
          <w:p w:rsidR="00C1062F" w:rsidRDefault="00C1062F" w:rsidP="00F70162">
            <w:pPr>
              <w:jc w:val="left"/>
              <w:rPr>
                <w:rFonts w:ascii="宋体" w:eastAsia="宋体" w:hAnsi="宋体"/>
                <w:sz w:val="24"/>
              </w:rPr>
            </w:pPr>
            <w:r>
              <w:rPr>
                <w:rFonts w:ascii="宋体" w:eastAsia="宋体" w:hAnsi="宋体"/>
                <w:sz w:val="24"/>
              </w:rPr>
              <w:t>项目经理从业经历需5年以上，项目经理具有PMP证书和原工信部颁发的项目经理证书，有一个得2分，最高得4分。</w:t>
            </w:r>
          </w:p>
        </w:tc>
        <w:tc>
          <w:tcPr>
            <w:tcW w:w="789" w:type="pct"/>
          </w:tcPr>
          <w:p w:rsidR="00C1062F" w:rsidRDefault="00C1062F" w:rsidP="00F70162">
            <w:pPr>
              <w:jc w:val="left"/>
              <w:rPr>
                <w:rFonts w:ascii="宋体" w:eastAsia="宋体" w:hAnsi="宋体"/>
                <w:sz w:val="24"/>
              </w:rPr>
            </w:pPr>
            <w:r>
              <w:rPr>
                <w:rFonts w:ascii="宋体" w:eastAsia="宋体" w:hAnsi="宋体"/>
                <w:sz w:val="24"/>
              </w:rPr>
              <w:t>0～4</w:t>
            </w:r>
          </w:p>
        </w:tc>
        <w:tc>
          <w:tcPr>
            <w:tcW w:w="1316" w:type="pct"/>
            <w:vMerge w:val="restart"/>
          </w:tcPr>
          <w:p w:rsidR="00C1062F" w:rsidRDefault="00C1062F" w:rsidP="00F70162">
            <w:pPr>
              <w:jc w:val="left"/>
              <w:rPr>
                <w:rFonts w:ascii="宋体" w:eastAsia="宋体" w:hAnsi="宋体"/>
                <w:sz w:val="24"/>
              </w:rPr>
            </w:pPr>
            <w:r>
              <w:rPr>
                <w:rFonts w:ascii="宋体" w:eastAsia="宋体" w:hAnsi="宋体" w:hint="eastAsia"/>
                <w:sz w:val="24"/>
              </w:rPr>
              <w:t>项目组成员</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2.项目组成员</w:t>
            </w:r>
          </w:p>
        </w:tc>
        <w:tc>
          <w:tcPr>
            <w:tcW w:w="1316" w:type="pct"/>
          </w:tcPr>
          <w:p w:rsidR="00C1062F" w:rsidRDefault="00C1062F" w:rsidP="00F70162">
            <w:pPr>
              <w:jc w:val="left"/>
              <w:rPr>
                <w:rFonts w:ascii="宋体" w:eastAsia="宋体" w:hAnsi="宋体"/>
                <w:sz w:val="24"/>
              </w:rPr>
            </w:pPr>
            <w:r>
              <w:rPr>
                <w:rFonts w:ascii="宋体" w:eastAsia="宋体" w:hAnsi="宋体"/>
                <w:sz w:val="24"/>
              </w:rPr>
              <w:t>投标人须为本项目配备经验丰富、人员固定的服务小组。项目组应至少包括1名系统集成工程师,1名数据库工程师,1名主机工程师，1名存储工程师。须提供相关人员的简历并附相应证书复印件以及2016年以来的社会保险缴纳证明。按照人员综合水平排序，第一名得4分，第二名得3分，第三名得2分，其他得1分。</w:t>
            </w:r>
          </w:p>
        </w:tc>
        <w:tc>
          <w:tcPr>
            <w:tcW w:w="789" w:type="pct"/>
          </w:tcPr>
          <w:p w:rsidR="00C1062F" w:rsidRDefault="00C1062F" w:rsidP="00F70162">
            <w:pPr>
              <w:jc w:val="left"/>
              <w:rPr>
                <w:rFonts w:ascii="宋体" w:eastAsia="宋体" w:hAnsi="宋体"/>
                <w:sz w:val="24"/>
              </w:rPr>
            </w:pPr>
            <w:r>
              <w:rPr>
                <w:rFonts w:ascii="宋体" w:eastAsia="宋体" w:hAnsi="宋体"/>
                <w:sz w:val="24"/>
              </w:rPr>
              <w:t>0～4</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vMerge w:val="restart"/>
          </w:tcPr>
          <w:p w:rsidR="00C1062F" w:rsidRDefault="00C1062F" w:rsidP="00F70162">
            <w:pPr>
              <w:jc w:val="center"/>
              <w:rPr>
                <w:rFonts w:ascii="宋体" w:eastAsia="宋体" w:hAnsi="宋体"/>
                <w:sz w:val="24"/>
              </w:rPr>
            </w:pPr>
            <w:r>
              <w:rPr>
                <w:rFonts w:ascii="宋体" w:eastAsia="宋体" w:hAnsi="宋体" w:hint="eastAsia"/>
                <w:sz w:val="24"/>
              </w:rPr>
              <w:t>第三</w:t>
            </w:r>
            <w:r>
              <w:rPr>
                <w:rFonts w:ascii="宋体" w:eastAsia="宋体" w:hAnsi="宋体" w:hint="eastAsia"/>
                <w:sz w:val="24"/>
              </w:rPr>
              <w:lastRenderedPageBreak/>
              <w:t>部分</w:t>
            </w:r>
            <w:r>
              <w:rPr>
                <w:rFonts w:ascii="宋体" w:eastAsia="宋体" w:hAnsi="宋体"/>
                <w:sz w:val="24"/>
              </w:rPr>
              <w:t xml:space="preserve"> 产品选型</w:t>
            </w:r>
          </w:p>
        </w:tc>
        <w:tc>
          <w:tcPr>
            <w:tcW w:w="1184" w:type="pct"/>
          </w:tcPr>
          <w:p w:rsidR="00C1062F" w:rsidRDefault="00C1062F" w:rsidP="00F70162">
            <w:pPr>
              <w:jc w:val="left"/>
              <w:rPr>
                <w:rFonts w:ascii="宋体" w:eastAsia="宋体" w:hAnsi="宋体"/>
                <w:sz w:val="24"/>
              </w:rPr>
            </w:pPr>
            <w:r>
              <w:rPr>
                <w:rFonts w:ascii="宋体" w:eastAsia="宋体" w:hAnsi="宋体"/>
                <w:sz w:val="24"/>
              </w:rPr>
              <w:lastRenderedPageBreak/>
              <w:t>1.技术性能指标</w:t>
            </w:r>
          </w:p>
        </w:tc>
        <w:tc>
          <w:tcPr>
            <w:tcW w:w="1316" w:type="pct"/>
          </w:tcPr>
          <w:p w:rsidR="00C1062F" w:rsidRDefault="00C1062F" w:rsidP="00F70162">
            <w:pPr>
              <w:jc w:val="left"/>
              <w:rPr>
                <w:rFonts w:ascii="宋体" w:eastAsia="宋体" w:hAnsi="宋体"/>
                <w:sz w:val="24"/>
              </w:rPr>
            </w:pPr>
            <w:r>
              <w:rPr>
                <w:rFonts w:ascii="宋体" w:eastAsia="宋体" w:hAnsi="宋体"/>
                <w:sz w:val="24"/>
              </w:rPr>
              <w:t>1.满足招标文件全部服务要求得20</w:t>
            </w:r>
            <w:r>
              <w:rPr>
                <w:rFonts w:ascii="宋体" w:eastAsia="宋体" w:hAnsi="宋体"/>
                <w:sz w:val="24"/>
              </w:rPr>
              <w:lastRenderedPageBreak/>
              <w:t>分。</w:t>
            </w:r>
          </w:p>
          <w:p w:rsidR="00C1062F" w:rsidRDefault="00C1062F" w:rsidP="00F70162">
            <w:pPr>
              <w:jc w:val="left"/>
              <w:rPr>
                <w:rFonts w:ascii="宋体" w:eastAsia="宋体" w:hAnsi="宋体"/>
                <w:sz w:val="24"/>
              </w:rPr>
            </w:pPr>
            <w:r>
              <w:rPr>
                <w:rFonts w:ascii="宋体" w:eastAsia="宋体" w:hAnsi="宋体"/>
                <w:sz w:val="24"/>
              </w:rPr>
              <w:t>2.任何一项标“#”指标，每项不满足扣3分，扣完为止。</w:t>
            </w:r>
          </w:p>
          <w:p w:rsidR="00C1062F" w:rsidRDefault="00C1062F" w:rsidP="00F70162">
            <w:pPr>
              <w:jc w:val="left"/>
              <w:rPr>
                <w:rFonts w:ascii="宋体" w:eastAsia="宋体" w:hAnsi="宋体"/>
                <w:sz w:val="24"/>
              </w:rPr>
            </w:pPr>
            <w:r>
              <w:rPr>
                <w:rFonts w:ascii="宋体" w:eastAsia="宋体" w:hAnsi="宋体"/>
                <w:sz w:val="24"/>
              </w:rPr>
              <w:t>3.其它每项不满足扣1分，扣完为止。</w:t>
            </w:r>
          </w:p>
        </w:tc>
        <w:tc>
          <w:tcPr>
            <w:tcW w:w="789" w:type="pct"/>
          </w:tcPr>
          <w:p w:rsidR="00C1062F" w:rsidRDefault="00C1062F" w:rsidP="00F70162">
            <w:pPr>
              <w:jc w:val="left"/>
              <w:rPr>
                <w:rFonts w:ascii="宋体" w:eastAsia="宋体" w:hAnsi="宋体"/>
                <w:sz w:val="24"/>
              </w:rPr>
            </w:pPr>
            <w:r>
              <w:rPr>
                <w:rFonts w:ascii="宋体" w:eastAsia="宋体" w:hAnsi="宋体"/>
                <w:sz w:val="24"/>
              </w:rPr>
              <w:lastRenderedPageBreak/>
              <w:t>0～20</w:t>
            </w:r>
          </w:p>
        </w:tc>
        <w:tc>
          <w:tcPr>
            <w:tcW w:w="1316" w:type="pct"/>
            <w:vMerge w:val="restart"/>
          </w:tcPr>
          <w:p w:rsidR="00C1062F" w:rsidRDefault="00C1062F" w:rsidP="00F70162">
            <w:pPr>
              <w:jc w:val="left"/>
              <w:rPr>
                <w:rFonts w:ascii="宋体" w:eastAsia="宋体" w:hAnsi="宋体"/>
                <w:sz w:val="24"/>
              </w:rPr>
            </w:pPr>
            <w:r>
              <w:rPr>
                <w:rFonts w:ascii="宋体" w:eastAsia="宋体" w:hAnsi="宋体" w:hint="eastAsia"/>
                <w:sz w:val="24"/>
              </w:rPr>
              <w:t>产品选型</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2.设计方案</w:t>
            </w:r>
          </w:p>
        </w:tc>
        <w:tc>
          <w:tcPr>
            <w:tcW w:w="1316" w:type="pct"/>
          </w:tcPr>
          <w:p w:rsidR="00C1062F" w:rsidRDefault="00C1062F" w:rsidP="00F70162">
            <w:pPr>
              <w:jc w:val="left"/>
              <w:rPr>
                <w:rFonts w:ascii="宋体" w:eastAsia="宋体" w:hAnsi="宋体"/>
                <w:sz w:val="24"/>
              </w:rPr>
            </w:pPr>
            <w:r>
              <w:rPr>
                <w:rFonts w:ascii="宋体" w:eastAsia="宋体" w:hAnsi="宋体"/>
                <w:sz w:val="24"/>
              </w:rPr>
              <w:t>要求对本项目的业务需求进行充分的理解，提供总体规划设计方案，方案至少包括备份系统规划设计，运维平台规划设计等，规划方案需结合实际，保证系统的稳定性，安全性及可扩展性等。按照方案满足程度进行排名，第一名9分，第二名6分，第三名3分，其他得1分。</w:t>
            </w:r>
          </w:p>
        </w:tc>
        <w:tc>
          <w:tcPr>
            <w:tcW w:w="789" w:type="pct"/>
          </w:tcPr>
          <w:p w:rsidR="00C1062F" w:rsidRDefault="00C1062F" w:rsidP="00F70162">
            <w:pPr>
              <w:jc w:val="left"/>
              <w:rPr>
                <w:rFonts w:ascii="宋体" w:eastAsia="宋体" w:hAnsi="宋体"/>
                <w:sz w:val="24"/>
              </w:rPr>
            </w:pPr>
            <w:r>
              <w:rPr>
                <w:rFonts w:ascii="宋体" w:eastAsia="宋体" w:hAnsi="宋体"/>
                <w:sz w:val="24"/>
              </w:rPr>
              <w:t>0～9</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3.集成方案</w:t>
            </w:r>
          </w:p>
        </w:tc>
        <w:tc>
          <w:tcPr>
            <w:tcW w:w="1316" w:type="pct"/>
          </w:tcPr>
          <w:p w:rsidR="00C1062F" w:rsidRDefault="00C1062F" w:rsidP="00F70162">
            <w:pPr>
              <w:jc w:val="left"/>
              <w:rPr>
                <w:rFonts w:ascii="宋体" w:eastAsia="宋体" w:hAnsi="宋体"/>
                <w:sz w:val="24"/>
              </w:rPr>
            </w:pPr>
            <w:r>
              <w:rPr>
                <w:rFonts w:ascii="宋体" w:eastAsia="宋体" w:hAnsi="宋体"/>
                <w:sz w:val="24"/>
              </w:rPr>
              <w:t>提供详细的集成方案，包括但不限于时间进度计划安排、质量控制、风险规避措施等，同时投标人应承诺在项目实施过程中全力支持项目总集成商的工作。按照方案满足程度进行排名，第一名6分，第二名4分，第三名2分，其他得1分。</w:t>
            </w:r>
          </w:p>
        </w:tc>
        <w:tc>
          <w:tcPr>
            <w:tcW w:w="789" w:type="pct"/>
          </w:tcPr>
          <w:p w:rsidR="00C1062F" w:rsidRDefault="00C1062F" w:rsidP="00F70162">
            <w:pPr>
              <w:jc w:val="left"/>
              <w:rPr>
                <w:rFonts w:ascii="宋体" w:eastAsia="宋体" w:hAnsi="宋体"/>
                <w:sz w:val="24"/>
              </w:rPr>
            </w:pPr>
            <w:r>
              <w:rPr>
                <w:rFonts w:ascii="宋体" w:eastAsia="宋体" w:hAnsi="宋体"/>
                <w:sz w:val="24"/>
              </w:rPr>
              <w:t>0～6</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vMerge w:val="restart"/>
          </w:tcPr>
          <w:p w:rsidR="00C1062F" w:rsidRDefault="00C1062F" w:rsidP="00F70162">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服务部</w:t>
            </w:r>
            <w:r>
              <w:rPr>
                <w:rFonts w:ascii="宋体" w:eastAsia="宋体" w:hAnsi="宋体"/>
                <w:sz w:val="24"/>
              </w:rPr>
              <w:lastRenderedPageBreak/>
              <w:t>分</w:t>
            </w:r>
          </w:p>
        </w:tc>
        <w:tc>
          <w:tcPr>
            <w:tcW w:w="1184" w:type="pct"/>
          </w:tcPr>
          <w:p w:rsidR="00C1062F" w:rsidRDefault="00C1062F" w:rsidP="00F70162">
            <w:pPr>
              <w:jc w:val="left"/>
              <w:rPr>
                <w:rFonts w:ascii="宋体" w:eastAsia="宋体" w:hAnsi="宋体"/>
                <w:sz w:val="24"/>
              </w:rPr>
            </w:pPr>
            <w:r>
              <w:rPr>
                <w:rFonts w:ascii="宋体" w:eastAsia="宋体" w:hAnsi="宋体"/>
                <w:sz w:val="24"/>
              </w:rPr>
              <w:lastRenderedPageBreak/>
              <w:t>1.所承诺服务满足招标文件要求情况</w:t>
            </w:r>
          </w:p>
        </w:tc>
        <w:tc>
          <w:tcPr>
            <w:tcW w:w="1316" w:type="pct"/>
          </w:tcPr>
          <w:p w:rsidR="00C1062F" w:rsidRDefault="00C1062F" w:rsidP="00F70162">
            <w:pPr>
              <w:jc w:val="left"/>
              <w:rPr>
                <w:rFonts w:ascii="宋体" w:eastAsia="宋体" w:hAnsi="宋体"/>
                <w:sz w:val="24"/>
              </w:rPr>
            </w:pPr>
            <w:r>
              <w:rPr>
                <w:rFonts w:ascii="宋体" w:eastAsia="宋体" w:hAnsi="宋体"/>
                <w:sz w:val="24"/>
              </w:rPr>
              <w:t>1.满足招标文件全部服务要求得8分；</w:t>
            </w:r>
          </w:p>
          <w:p w:rsidR="00C1062F" w:rsidRDefault="00C1062F" w:rsidP="00F70162">
            <w:pPr>
              <w:jc w:val="left"/>
              <w:rPr>
                <w:rFonts w:ascii="宋体" w:eastAsia="宋体" w:hAnsi="宋体"/>
                <w:sz w:val="24"/>
              </w:rPr>
            </w:pPr>
            <w:r>
              <w:rPr>
                <w:rFonts w:ascii="宋体" w:eastAsia="宋体" w:hAnsi="宋体"/>
                <w:sz w:val="24"/>
              </w:rPr>
              <w:t>2.有一项不满足招标文件扣4分，扣完8分为止。</w:t>
            </w:r>
          </w:p>
        </w:tc>
        <w:tc>
          <w:tcPr>
            <w:tcW w:w="789" w:type="pct"/>
          </w:tcPr>
          <w:p w:rsidR="00C1062F" w:rsidRDefault="00C1062F" w:rsidP="00F70162">
            <w:pPr>
              <w:jc w:val="left"/>
              <w:rPr>
                <w:rFonts w:ascii="宋体" w:eastAsia="宋体" w:hAnsi="宋体"/>
                <w:sz w:val="24"/>
              </w:rPr>
            </w:pPr>
            <w:r>
              <w:rPr>
                <w:rFonts w:ascii="宋体" w:eastAsia="宋体" w:hAnsi="宋体"/>
                <w:sz w:val="24"/>
              </w:rPr>
              <w:t>0～8</w:t>
            </w:r>
          </w:p>
        </w:tc>
        <w:tc>
          <w:tcPr>
            <w:tcW w:w="1316" w:type="pct"/>
            <w:vMerge w:val="restart"/>
          </w:tcPr>
          <w:p w:rsidR="00C1062F" w:rsidRDefault="00C1062F" w:rsidP="00F70162">
            <w:pPr>
              <w:jc w:val="left"/>
              <w:rPr>
                <w:rFonts w:ascii="宋体" w:eastAsia="宋体" w:hAnsi="宋体"/>
                <w:sz w:val="24"/>
              </w:rPr>
            </w:pPr>
            <w:r>
              <w:rPr>
                <w:rFonts w:ascii="宋体" w:eastAsia="宋体" w:hAnsi="宋体" w:hint="eastAsia"/>
                <w:sz w:val="24"/>
              </w:rPr>
              <w:t>服务部分</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2.质保期</w:t>
            </w:r>
          </w:p>
        </w:tc>
        <w:tc>
          <w:tcPr>
            <w:tcW w:w="1316" w:type="pct"/>
          </w:tcPr>
          <w:p w:rsidR="00C1062F" w:rsidRDefault="00C1062F" w:rsidP="00F70162">
            <w:pPr>
              <w:jc w:val="left"/>
              <w:rPr>
                <w:rFonts w:ascii="宋体" w:eastAsia="宋体" w:hAnsi="宋体"/>
                <w:sz w:val="24"/>
              </w:rPr>
            </w:pPr>
            <w:r>
              <w:rPr>
                <w:rFonts w:ascii="宋体" w:eastAsia="宋体" w:hAnsi="宋体"/>
                <w:sz w:val="24"/>
              </w:rPr>
              <w:t>原厂承诺投标人所投软件产品质保期</w:t>
            </w:r>
            <w:r>
              <w:rPr>
                <w:rFonts w:ascii="宋体" w:eastAsia="宋体" w:hAnsi="宋体"/>
                <w:sz w:val="24"/>
              </w:rPr>
              <w:lastRenderedPageBreak/>
              <w:t>高于招标文件要求的，多1年得2分，最多4分。</w:t>
            </w:r>
          </w:p>
        </w:tc>
        <w:tc>
          <w:tcPr>
            <w:tcW w:w="789" w:type="pct"/>
          </w:tcPr>
          <w:p w:rsidR="00C1062F" w:rsidRDefault="00C1062F" w:rsidP="00F70162">
            <w:pPr>
              <w:jc w:val="left"/>
              <w:rPr>
                <w:rFonts w:ascii="宋体" w:eastAsia="宋体" w:hAnsi="宋体"/>
                <w:sz w:val="24"/>
              </w:rPr>
            </w:pPr>
            <w:r>
              <w:rPr>
                <w:rFonts w:ascii="宋体" w:eastAsia="宋体" w:hAnsi="宋体"/>
                <w:sz w:val="24"/>
              </w:rPr>
              <w:lastRenderedPageBreak/>
              <w:t>0～4</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3.培训</w:t>
            </w:r>
          </w:p>
        </w:tc>
        <w:tc>
          <w:tcPr>
            <w:tcW w:w="1316" w:type="pct"/>
          </w:tcPr>
          <w:p w:rsidR="00C1062F" w:rsidRDefault="00C1062F" w:rsidP="00F70162">
            <w:pPr>
              <w:jc w:val="left"/>
              <w:rPr>
                <w:rFonts w:ascii="宋体" w:eastAsia="宋体" w:hAnsi="宋体"/>
                <w:sz w:val="24"/>
              </w:rPr>
            </w:pPr>
            <w:r>
              <w:rPr>
                <w:rFonts w:ascii="宋体" w:eastAsia="宋体" w:hAnsi="宋体"/>
                <w:sz w:val="24"/>
              </w:rPr>
              <w:t>满足招标文件全部培训要求得1分；否则得0分。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4.上门服务响应时间</w:t>
            </w:r>
          </w:p>
        </w:tc>
        <w:tc>
          <w:tcPr>
            <w:tcW w:w="1316" w:type="pct"/>
          </w:tcPr>
          <w:p w:rsidR="00C1062F" w:rsidRDefault="00C1062F" w:rsidP="00F70162">
            <w:pPr>
              <w:jc w:val="left"/>
              <w:rPr>
                <w:rFonts w:ascii="宋体" w:eastAsia="宋体" w:hAnsi="宋体"/>
                <w:sz w:val="24"/>
              </w:rPr>
            </w:pPr>
            <w:r>
              <w:rPr>
                <w:rFonts w:ascii="宋体" w:eastAsia="宋体" w:hAnsi="宋体"/>
                <w:sz w:val="24"/>
              </w:rPr>
              <w:t>承诺故障报修4小时内上门服务，有得1分，无得0分。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tcPr>
          <w:p w:rsidR="00C1062F" w:rsidRDefault="00C1062F" w:rsidP="00F70162">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报价分</w:t>
            </w:r>
          </w:p>
        </w:tc>
        <w:tc>
          <w:tcPr>
            <w:tcW w:w="1184" w:type="pct"/>
          </w:tcPr>
          <w:p w:rsidR="00C1062F" w:rsidRDefault="00C1062F" w:rsidP="00F70162">
            <w:pPr>
              <w:jc w:val="left"/>
              <w:rPr>
                <w:rFonts w:ascii="宋体" w:eastAsia="宋体" w:hAnsi="宋体"/>
                <w:sz w:val="24"/>
              </w:rPr>
            </w:pPr>
            <w:r>
              <w:rPr>
                <w:rFonts w:ascii="宋体" w:eastAsia="宋体" w:hAnsi="宋体"/>
                <w:sz w:val="24"/>
              </w:rPr>
              <w:t>1.价格</w:t>
            </w:r>
          </w:p>
        </w:tc>
        <w:tc>
          <w:tcPr>
            <w:tcW w:w="1316" w:type="pct"/>
          </w:tcPr>
          <w:p w:rsidR="00C1062F" w:rsidRDefault="00C1062F" w:rsidP="00F70162">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C1062F" w:rsidRDefault="00C1062F" w:rsidP="00F70162">
            <w:pPr>
              <w:jc w:val="left"/>
              <w:rPr>
                <w:rFonts w:ascii="宋体" w:eastAsia="宋体" w:hAnsi="宋体"/>
                <w:sz w:val="24"/>
              </w:rPr>
            </w:pPr>
            <w:r>
              <w:rPr>
                <w:rFonts w:ascii="宋体" w:eastAsia="宋体" w:hAnsi="宋体"/>
                <w:sz w:val="24"/>
              </w:rPr>
              <w:t>（2）其他投标人的报价分按以下公式计算：</w:t>
            </w:r>
          </w:p>
          <w:p w:rsidR="00C1062F" w:rsidRDefault="00C1062F" w:rsidP="00F70162">
            <w:pPr>
              <w:jc w:val="left"/>
              <w:rPr>
                <w:rFonts w:ascii="宋体" w:eastAsia="宋体" w:hAnsi="宋体"/>
                <w:sz w:val="24"/>
              </w:rPr>
            </w:pPr>
            <w:r>
              <w:rPr>
                <w:rFonts w:ascii="宋体" w:eastAsia="宋体" w:hAnsi="宋体"/>
                <w:sz w:val="24"/>
              </w:rPr>
              <w:t>报价得分=(评标基准价／投标报价)×价格权值×100；</w:t>
            </w:r>
          </w:p>
          <w:p w:rsidR="00C1062F" w:rsidRDefault="00C1062F" w:rsidP="00F70162">
            <w:pPr>
              <w:jc w:val="left"/>
              <w:rPr>
                <w:rFonts w:ascii="宋体" w:eastAsia="宋体" w:hAnsi="宋体"/>
                <w:sz w:val="24"/>
              </w:rPr>
            </w:pPr>
            <w:r>
              <w:rPr>
                <w:rFonts w:ascii="宋体" w:eastAsia="宋体" w:hAnsi="宋体"/>
                <w:sz w:val="24"/>
              </w:rPr>
              <w:t>（3）小型、微型企业价格折扣率</w:t>
            </w:r>
          </w:p>
          <w:p w:rsidR="00C1062F" w:rsidRDefault="00C1062F" w:rsidP="00F70162">
            <w:pPr>
              <w:jc w:val="left"/>
              <w:rPr>
                <w:rFonts w:ascii="宋体" w:eastAsia="宋体" w:hAnsi="宋体"/>
                <w:sz w:val="24"/>
              </w:rPr>
            </w:pPr>
            <w:r>
              <w:rPr>
                <w:rFonts w:ascii="宋体" w:eastAsia="宋体" w:hAnsi="宋体"/>
                <w:sz w:val="24"/>
              </w:rPr>
              <w:t>作为非专门面向小型、微型企业的采购项目，其中小型、微型企业参与投标的，对其产品价格给予 6%（幅度为6%-10%） 的扣除，用扣除后的价格参与评审。</w:t>
            </w:r>
          </w:p>
          <w:p w:rsidR="00C1062F" w:rsidRDefault="00C1062F" w:rsidP="00F70162">
            <w:pPr>
              <w:jc w:val="left"/>
              <w:rPr>
                <w:rFonts w:ascii="宋体" w:eastAsia="宋体" w:hAnsi="宋体"/>
                <w:sz w:val="24"/>
              </w:rPr>
            </w:pPr>
            <w:r>
              <w:rPr>
                <w:rFonts w:ascii="宋体" w:eastAsia="宋体" w:hAnsi="宋体"/>
                <w:sz w:val="24"/>
              </w:rPr>
              <w:t>（4）监狱企业视同小型、微型企业。</w:t>
            </w:r>
          </w:p>
        </w:tc>
        <w:tc>
          <w:tcPr>
            <w:tcW w:w="789" w:type="pct"/>
          </w:tcPr>
          <w:p w:rsidR="00C1062F" w:rsidRDefault="00C1062F" w:rsidP="00F70162">
            <w:pPr>
              <w:jc w:val="left"/>
              <w:rPr>
                <w:rFonts w:ascii="宋体" w:eastAsia="宋体" w:hAnsi="宋体"/>
                <w:sz w:val="24"/>
              </w:rPr>
            </w:pPr>
            <w:r>
              <w:rPr>
                <w:rFonts w:ascii="宋体" w:eastAsia="宋体" w:hAnsi="宋体"/>
                <w:sz w:val="24"/>
              </w:rPr>
              <w:t>0～30</w:t>
            </w:r>
          </w:p>
        </w:tc>
        <w:tc>
          <w:tcPr>
            <w:tcW w:w="1316" w:type="pct"/>
          </w:tcPr>
          <w:p w:rsidR="00C1062F" w:rsidRDefault="00C1062F" w:rsidP="00F70162">
            <w:pPr>
              <w:jc w:val="left"/>
              <w:rPr>
                <w:rFonts w:ascii="宋体" w:eastAsia="宋体" w:hAnsi="宋体"/>
                <w:sz w:val="24"/>
              </w:rPr>
            </w:pPr>
          </w:p>
        </w:tc>
      </w:tr>
    </w:tbl>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sectPr w:rsidR="00C1062F">
          <w:pgSz w:w="11906" w:h="16838"/>
          <w:pgMar w:top="1440" w:right="1800" w:bottom="1440" w:left="1800" w:header="851" w:footer="992" w:gutter="0"/>
          <w:cols w:space="425"/>
          <w:docGrid w:type="lines" w:linePitch="312"/>
        </w:sectPr>
      </w:pP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网络及安全类设备</w:t>
      </w:r>
    </w:p>
    <w:p w:rsidR="00C1062F" w:rsidRDefault="00C1062F" w:rsidP="00C1062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C1062F" w:rsidRDefault="00C1062F" w:rsidP="00C1062F">
      <w:pPr>
        <w:jc w:val="left"/>
        <w:rPr>
          <w:rFonts w:ascii="宋体" w:eastAsia="宋体" w:hAnsi="宋体"/>
          <w:sz w:val="24"/>
        </w:rPr>
      </w:pPr>
      <w:r>
        <w:rPr>
          <w:rFonts w:ascii="宋体" w:eastAsia="宋体" w:hAnsi="宋体"/>
          <w:sz w:val="24"/>
        </w:rPr>
        <w:t xml:space="preserve">    1.投标声明函</w:t>
      </w:r>
    </w:p>
    <w:p w:rsidR="00C1062F" w:rsidRDefault="00C1062F" w:rsidP="00C1062F">
      <w:pPr>
        <w:jc w:val="left"/>
        <w:rPr>
          <w:rFonts w:ascii="宋体" w:eastAsia="宋体" w:hAnsi="宋体"/>
          <w:sz w:val="24"/>
        </w:rPr>
      </w:pPr>
      <w:r>
        <w:rPr>
          <w:rFonts w:ascii="宋体" w:eastAsia="宋体" w:hAnsi="宋体"/>
          <w:sz w:val="24"/>
        </w:rPr>
        <w:t xml:space="preserve">    2.开标一览表</w:t>
      </w:r>
    </w:p>
    <w:p w:rsidR="00C1062F" w:rsidRDefault="00C1062F" w:rsidP="00C1062F">
      <w:pPr>
        <w:jc w:val="left"/>
        <w:rPr>
          <w:rFonts w:ascii="宋体" w:eastAsia="宋体" w:hAnsi="宋体"/>
          <w:sz w:val="24"/>
        </w:rPr>
      </w:pPr>
      <w:r>
        <w:rPr>
          <w:rFonts w:ascii="宋体" w:eastAsia="宋体" w:hAnsi="宋体"/>
          <w:sz w:val="24"/>
        </w:rPr>
        <w:t xml:space="preserve">    3.分项报价表</w:t>
      </w:r>
    </w:p>
    <w:p w:rsidR="00C1062F" w:rsidRDefault="00C1062F" w:rsidP="00C1062F">
      <w:pPr>
        <w:jc w:val="left"/>
        <w:rPr>
          <w:rFonts w:ascii="宋体" w:eastAsia="宋体" w:hAnsi="宋体"/>
          <w:sz w:val="24"/>
        </w:rPr>
      </w:pPr>
      <w:r>
        <w:rPr>
          <w:rFonts w:ascii="宋体" w:eastAsia="宋体" w:hAnsi="宋体"/>
          <w:sz w:val="24"/>
        </w:rPr>
        <w:t xml:space="preserve">    4.非进口产品声明函</w:t>
      </w:r>
    </w:p>
    <w:p w:rsidR="00C1062F" w:rsidRDefault="00C1062F" w:rsidP="00C1062F">
      <w:pPr>
        <w:jc w:val="left"/>
        <w:rPr>
          <w:rFonts w:ascii="宋体" w:eastAsia="宋体" w:hAnsi="宋体"/>
          <w:sz w:val="24"/>
        </w:rPr>
      </w:pPr>
      <w:r>
        <w:rPr>
          <w:rFonts w:ascii="宋体" w:eastAsia="宋体" w:hAnsi="宋体"/>
          <w:sz w:val="24"/>
        </w:rPr>
        <w:t xml:space="preserve">    5.营业执照</w:t>
      </w:r>
    </w:p>
    <w:p w:rsidR="00C1062F" w:rsidRDefault="00C1062F" w:rsidP="00C1062F">
      <w:pPr>
        <w:jc w:val="left"/>
        <w:rPr>
          <w:rFonts w:ascii="宋体" w:eastAsia="宋体" w:hAnsi="宋体"/>
          <w:sz w:val="24"/>
        </w:rPr>
      </w:pPr>
      <w:r>
        <w:rPr>
          <w:rFonts w:ascii="宋体" w:eastAsia="宋体" w:hAnsi="宋体"/>
          <w:sz w:val="24"/>
        </w:rPr>
        <w:t xml:space="preserve">    6.中国信息安全认证中心出具的有效认证证书</w:t>
      </w:r>
    </w:p>
    <w:p w:rsidR="00C1062F" w:rsidRDefault="00C1062F" w:rsidP="00C1062F">
      <w:pPr>
        <w:jc w:val="left"/>
        <w:rPr>
          <w:rFonts w:ascii="宋体" w:eastAsia="宋体" w:hAnsi="宋体"/>
          <w:sz w:val="24"/>
        </w:rPr>
      </w:pPr>
      <w:r>
        <w:rPr>
          <w:rFonts w:ascii="宋体" w:eastAsia="宋体" w:hAnsi="宋体"/>
          <w:sz w:val="24"/>
        </w:rPr>
        <w:t xml:space="preserve">    7.详细说明标★号的指标能否满足招标文件要求</w:t>
      </w:r>
    </w:p>
    <w:p w:rsidR="00C1062F" w:rsidRDefault="00C1062F" w:rsidP="00C1062F">
      <w:pPr>
        <w:jc w:val="left"/>
        <w:rPr>
          <w:rFonts w:ascii="宋体" w:eastAsia="宋体" w:hAnsi="宋体"/>
          <w:sz w:val="24"/>
        </w:rPr>
      </w:pPr>
      <w:r>
        <w:rPr>
          <w:rFonts w:ascii="宋体" w:eastAsia="宋体" w:hAnsi="宋体"/>
          <w:sz w:val="24"/>
        </w:rPr>
        <w:t xml:space="preserve">    8.没有重大违纪记录的声明</w:t>
      </w:r>
    </w:p>
    <w:p w:rsidR="00C1062F" w:rsidRDefault="00C1062F" w:rsidP="00C1062F">
      <w:pPr>
        <w:jc w:val="left"/>
        <w:rPr>
          <w:rFonts w:ascii="宋体" w:eastAsia="宋体" w:hAnsi="宋体"/>
          <w:sz w:val="24"/>
        </w:rPr>
      </w:pPr>
      <w:r>
        <w:rPr>
          <w:rFonts w:ascii="宋体" w:eastAsia="宋体" w:hAnsi="宋体"/>
          <w:sz w:val="24"/>
        </w:rPr>
        <w:t xml:space="preserve">    9.财务状况报告</w:t>
      </w:r>
    </w:p>
    <w:p w:rsidR="00C1062F" w:rsidRDefault="00C1062F" w:rsidP="00C1062F">
      <w:pPr>
        <w:jc w:val="left"/>
        <w:rPr>
          <w:rFonts w:ascii="宋体" w:eastAsia="宋体" w:hAnsi="宋体"/>
          <w:sz w:val="24"/>
        </w:rPr>
      </w:pPr>
      <w:r>
        <w:rPr>
          <w:rFonts w:ascii="宋体" w:eastAsia="宋体" w:hAnsi="宋体"/>
          <w:sz w:val="24"/>
        </w:rPr>
        <w:t xml:space="preserve">    10.依法缴纳税收和社会保障资金的相关材料</w:t>
      </w: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r>
        <w:rPr>
          <w:rFonts w:ascii="宋体" w:eastAsia="宋体" w:hAnsi="宋体"/>
          <w:sz w:val="24"/>
        </w:rPr>
        <w:t>二、评分标准</w:t>
      </w:r>
    </w:p>
    <w:tbl>
      <w:tblPr>
        <w:tblStyle w:val="a5"/>
        <w:tblW w:w="5000" w:type="pct"/>
        <w:tblLook w:val="04A0"/>
      </w:tblPr>
      <w:tblGrid>
        <w:gridCol w:w="673"/>
        <w:gridCol w:w="2018"/>
        <w:gridCol w:w="2243"/>
        <w:gridCol w:w="1345"/>
        <w:gridCol w:w="2243"/>
      </w:tblGrid>
      <w:tr w:rsidR="00C1062F" w:rsidRPr="00AA1E39" w:rsidTr="00F70162">
        <w:tc>
          <w:tcPr>
            <w:tcW w:w="395" w:type="pct"/>
            <w:shd w:val="clear" w:color="auto" w:fill="E6E6E6"/>
            <w:vAlign w:val="center"/>
          </w:tcPr>
          <w:p w:rsidR="00C1062F" w:rsidRPr="00AA1E39" w:rsidRDefault="00C1062F" w:rsidP="00F70162">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C1062F" w:rsidRPr="00AA1E39" w:rsidRDefault="00C1062F" w:rsidP="00F70162">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C1062F" w:rsidRPr="00AA1E39" w:rsidRDefault="00C1062F" w:rsidP="00F70162">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C1062F" w:rsidRPr="00AA1E39" w:rsidRDefault="00C1062F" w:rsidP="00F70162">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C1062F" w:rsidRPr="00AA1E39" w:rsidRDefault="00C1062F" w:rsidP="00F70162">
            <w:pPr>
              <w:jc w:val="center"/>
              <w:rPr>
                <w:rFonts w:ascii="黑体" w:eastAsia="黑体" w:hAnsi="黑体"/>
                <w:sz w:val="24"/>
              </w:rPr>
            </w:pPr>
            <w:r>
              <w:rPr>
                <w:rFonts w:ascii="黑体" w:eastAsia="黑体" w:hAnsi="黑体" w:hint="eastAsia"/>
                <w:sz w:val="24"/>
              </w:rPr>
              <w:t>对应的投标格式</w:t>
            </w:r>
          </w:p>
        </w:tc>
      </w:tr>
      <w:tr w:rsidR="00C1062F" w:rsidTr="00F70162">
        <w:tc>
          <w:tcPr>
            <w:tcW w:w="395" w:type="pct"/>
            <w:vMerge w:val="restart"/>
          </w:tcPr>
          <w:p w:rsidR="00C1062F" w:rsidRDefault="00C1062F" w:rsidP="00F70162">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商务部分</w:t>
            </w:r>
          </w:p>
        </w:tc>
        <w:tc>
          <w:tcPr>
            <w:tcW w:w="1184" w:type="pct"/>
          </w:tcPr>
          <w:p w:rsidR="00C1062F" w:rsidRDefault="00C1062F" w:rsidP="00F70162">
            <w:pPr>
              <w:jc w:val="left"/>
              <w:rPr>
                <w:rFonts w:ascii="宋体" w:eastAsia="宋体" w:hAnsi="宋体"/>
                <w:sz w:val="24"/>
              </w:rPr>
            </w:pPr>
            <w:r>
              <w:rPr>
                <w:rFonts w:ascii="宋体" w:eastAsia="宋体" w:hAnsi="宋体"/>
                <w:sz w:val="24"/>
              </w:rPr>
              <w:t>1.投标人应用案例</w:t>
            </w:r>
          </w:p>
        </w:tc>
        <w:tc>
          <w:tcPr>
            <w:tcW w:w="1316" w:type="pct"/>
          </w:tcPr>
          <w:p w:rsidR="00C1062F" w:rsidRDefault="00C1062F" w:rsidP="00F70162">
            <w:pPr>
              <w:jc w:val="left"/>
              <w:rPr>
                <w:rFonts w:ascii="宋体" w:eastAsia="宋体" w:hAnsi="宋体"/>
                <w:sz w:val="24"/>
              </w:rPr>
            </w:pPr>
            <w:r>
              <w:rPr>
                <w:rFonts w:ascii="宋体" w:eastAsia="宋体" w:hAnsi="宋体"/>
                <w:sz w:val="24"/>
              </w:rPr>
              <w:t>提供近二年同类项目合同，450万以上的成功案例，提供1个得2分，最高得6分；</w:t>
            </w:r>
          </w:p>
        </w:tc>
        <w:tc>
          <w:tcPr>
            <w:tcW w:w="789" w:type="pct"/>
          </w:tcPr>
          <w:p w:rsidR="00C1062F" w:rsidRDefault="00C1062F" w:rsidP="00F70162">
            <w:pPr>
              <w:jc w:val="left"/>
              <w:rPr>
                <w:rFonts w:ascii="宋体" w:eastAsia="宋体" w:hAnsi="宋体"/>
                <w:sz w:val="24"/>
              </w:rPr>
            </w:pPr>
            <w:r>
              <w:rPr>
                <w:rFonts w:ascii="宋体" w:eastAsia="宋体" w:hAnsi="宋体"/>
                <w:sz w:val="24"/>
              </w:rPr>
              <w:t>0～6</w:t>
            </w:r>
          </w:p>
        </w:tc>
        <w:tc>
          <w:tcPr>
            <w:tcW w:w="1316" w:type="pct"/>
          </w:tcPr>
          <w:p w:rsidR="00C1062F" w:rsidRDefault="00C1062F" w:rsidP="00F70162">
            <w:pPr>
              <w:jc w:val="left"/>
              <w:rPr>
                <w:rFonts w:ascii="宋体" w:eastAsia="宋体" w:hAnsi="宋体"/>
                <w:sz w:val="24"/>
              </w:rPr>
            </w:pPr>
            <w:r>
              <w:rPr>
                <w:rFonts w:ascii="宋体" w:eastAsia="宋体" w:hAnsi="宋体" w:hint="eastAsia"/>
                <w:sz w:val="24"/>
              </w:rPr>
              <w:t>应用案例</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2.环保产品</w:t>
            </w:r>
          </w:p>
        </w:tc>
        <w:tc>
          <w:tcPr>
            <w:tcW w:w="1316" w:type="pct"/>
          </w:tcPr>
          <w:p w:rsidR="00C1062F" w:rsidRDefault="00C1062F" w:rsidP="00F70162">
            <w:pPr>
              <w:jc w:val="left"/>
              <w:rPr>
                <w:rFonts w:ascii="宋体" w:eastAsia="宋体" w:hAnsi="宋体"/>
                <w:sz w:val="24"/>
              </w:rPr>
            </w:pPr>
            <w:r>
              <w:rPr>
                <w:rFonts w:ascii="宋体" w:eastAsia="宋体" w:hAnsi="宋体"/>
                <w:sz w:val="24"/>
              </w:rPr>
              <w:t>所投产品为环保产品的有一款，得0.5分，最高得1分。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tcPr>
          <w:p w:rsidR="00C1062F" w:rsidRDefault="00C1062F" w:rsidP="00F70162">
            <w:pPr>
              <w:jc w:val="left"/>
              <w:rPr>
                <w:rFonts w:ascii="宋体" w:eastAsia="宋体" w:hAnsi="宋体"/>
                <w:sz w:val="24"/>
              </w:rPr>
            </w:pPr>
            <w:r>
              <w:rPr>
                <w:rFonts w:ascii="宋体" w:eastAsia="宋体" w:hAnsi="宋体" w:hint="eastAsia"/>
                <w:sz w:val="24"/>
              </w:rPr>
              <w:t>节能环保产品</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3.ITSS信息技术服务运行维护标准符合性证书</w:t>
            </w:r>
          </w:p>
        </w:tc>
        <w:tc>
          <w:tcPr>
            <w:tcW w:w="1316" w:type="pct"/>
          </w:tcPr>
          <w:p w:rsidR="00C1062F" w:rsidRDefault="00C1062F" w:rsidP="00F70162">
            <w:pPr>
              <w:jc w:val="left"/>
              <w:rPr>
                <w:rFonts w:ascii="宋体" w:eastAsia="宋体" w:hAnsi="宋体"/>
                <w:sz w:val="24"/>
              </w:rPr>
            </w:pPr>
            <w:r>
              <w:rPr>
                <w:rFonts w:ascii="宋体" w:eastAsia="宋体" w:hAnsi="宋体"/>
                <w:sz w:val="24"/>
              </w:rPr>
              <w:t>投标人提供“ITSS信息技术服务运行维护标准符合性证书”证明文件，有得1分，无得0分。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tcPr>
          <w:p w:rsidR="00C1062F" w:rsidRDefault="00C1062F" w:rsidP="00F70162">
            <w:pPr>
              <w:jc w:val="left"/>
              <w:rPr>
                <w:rFonts w:ascii="宋体" w:eastAsia="宋体" w:hAnsi="宋体"/>
                <w:sz w:val="24"/>
              </w:rPr>
            </w:pPr>
            <w:r>
              <w:rPr>
                <w:rFonts w:ascii="宋体" w:eastAsia="宋体" w:hAnsi="宋体"/>
                <w:sz w:val="24"/>
              </w:rPr>
              <w:t xml:space="preserve">ITSS信息技术服务运行维护标准符合性证书 </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4.ISO 20000 IT服务管理体系认证</w:t>
            </w:r>
          </w:p>
        </w:tc>
        <w:tc>
          <w:tcPr>
            <w:tcW w:w="1316" w:type="pct"/>
          </w:tcPr>
          <w:p w:rsidR="00C1062F" w:rsidRDefault="00C1062F" w:rsidP="00F70162">
            <w:pPr>
              <w:jc w:val="left"/>
              <w:rPr>
                <w:rFonts w:ascii="宋体" w:eastAsia="宋体" w:hAnsi="宋体"/>
                <w:sz w:val="24"/>
              </w:rPr>
            </w:pPr>
            <w:r>
              <w:rPr>
                <w:rFonts w:ascii="宋体" w:eastAsia="宋体" w:hAnsi="宋体"/>
                <w:sz w:val="24"/>
              </w:rPr>
              <w:t>投标人提供“ISO 20000 IT服务管理体系认证”证明文件，有得1分，无得0分。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tcPr>
          <w:p w:rsidR="00C1062F" w:rsidRDefault="00C1062F" w:rsidP="00F70162">
            <w:pPr>
              <w:jc w:val="left"/>
              <w:rPr>
                <w:rFonts w:ascii="宋体" w:eastAsia="宋体" w:hAnsi="宋体"/>
                <w:sz w:val="24"/>
              </w:rPr>
            </w:pPr>
            <w:r>
              <w:rPr>
                <w:rFonts w:ascii="宋体" w:eastAsia="宋体" w:hAnsi="宋体"/>
                <w:sz w:val="24"/>
              </w:rPr>
              <w:t xml:space="preserve">ISO 20000 IT服务管理体系认证 </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5.ISO 27001 信息安全管理体系认证</w:t>
            </w:r>
          </w:p>
        </w:tc>
        <w:tc>
          <w:tcPr>
            <w:tcW w:w="1316" w:type="pct"/>
          </w:tcPr>
          <w:p w:rsidR="00C1062F" w:rsidRDefault="00C1062F" w:rsidP="00F70162">
            <w:pPr>
              <w:jc w:val="left"/>
              <w:rPr>
                <w:rFonts w:ascii="宋体" w:eastAsia="宋体" w:hAnsi="宋体"/>
                <w:sz w:val="24"/>
              </w:rPr>
            </w:pPr>
            <w:r>
              <w:rPr>
                <w:rFonts w:ascii="宋体" w:eastAsia="宋体" w:hAnsi="宋体"/>
                <w:sz w:val="24"/>
              </w:rPr>
              <w:t>投标人提供“ISO 27001 信息安全管理体系认证”证明文件，有得1分，无得0分。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tcPr>
          <w:p w:rsidR="00C1062F" w:rsidRDefault="00C1062F" w:rsidP="00F70162">
            <w:pPr>
              <w:jc w:val="left"/>
              <w:rPr>
                <w:rFonts w:ascii="宋体" w:eastAsia="宋体" w:hAnsi="宋体"/>
                <w:sz w:val="24"/>
              </w:rPr>
            </w:pPr>
            <w:r>
              <w:rPr>
                <w:rFonts w:ascii="宋体" w:eastAsia="宋体" w:hAnsi="宋体"/>
                <w:sz w:val="24"/>
              </w:rPr>
              <w:t xml:space="preserve">ISO 27001 信息安全管理体系认证 </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6.ISO14001环境</w:t>
            </w:r>
            <w:r>
              <w:rPr>
                <w:rFonts w:ascii="宋体" w:eastAsia="宋体" w:hAnsi="宋体"/>
                <w:sz w:val="24"/>
              </w:rPr>
              <w:lastRenderedPageBreak/>
              <w:t>管理体系认证</w:t>
            </w:r>
          </w:p>
        </w:tc>
        <w:tc>
          <w:tcPr>
            <w:tcW w:w="1316" w:type="pct"/>
          </w:tcPr>
          <w:p w:rsidR="00C1062F" w:rsidRDefault="00C1062F" w:rsidP="00F70162">
            <w:pPr>
              <w:jc w:val="left"/>
              <w:rPr>
                <w:rFonts w:ascii="宋体" w:eastAsia="宋体" w:hAnsi="宋体"/>
                <w:sz w:val="24"/>
              </w:rPr>
            </w:pPr>
            <w:r>
              <w:rPr>
                <w:rFonts w:ascii="宋体" w:eastAsia="宋体" w:hAnsi="宋体"/>
                <w:sz w:val="24"/>
              </w:rPr>
              <w:lastRenderedPageBreak/>
              <w:t>投标人提供</w:t>
            </w:r>
            <w:r>
              <w:rPr>
                <w:rFonts w:ascii="宋体" w:eastAsia="宋体" w:hAnsi="宋体"/>
                <w:sz w:val="24"/>
              </w:rPr>
              <w:lastRenderedPageBreak/>
              <w:t>“ISO14001环境管理体系认证”证明文件，有得1分，无得0分。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lastRenderedPageBreak/>
              <w:t>0～1</w:t>
            </w:r>
          </w:p>
        </w:tc>
        <w:tc>
          <w:tcPr>
            <w:tcW w:w="1316" w:type="pct"/>
          </w:tcPr>
          <w:p w:rsidR="00C1062F" w:rsidRDefault="00C1062F" w:rsidP="00F70162">
            <w:pPr>
              <w:jc w:val="left"/>
              <w:rPr>
                <w:rFonts w:ascii="宋体" w:eastAsia="宋体" w:hAnsi="宋体"/>
                <w:sz w:val="24"/>
              </w:rPr>
            </w:pPr>
            <w:r>
              <w:rPr>
                <w:rFonts w:ascii="宋体" w:eastAsia="宋体" w:hAnsi="宋体"/>
                <w:sz w:val="24"/>
              </w:rPr>
              <w:t>ISO14001环境管理</w:t>
            </w:r>
            <w:r>
              <w:rPr>
                <w:rFonts w:ascii="宋体" w:eastAsia="宋体" w:hAnsi="宋体"/>
                <w:sz w:val="24"/>
              </w:rPr>
              <w:lastRenderedPageBreak/>
              <w:t xml:space="preserve">体系认证 </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7.原厂售后服务承诺函</w:t>
            </w:r>
          </w:p>
        </w:tc>
        <w:tc>
          <w:tcPr>
            <w:tcW w:w="1316" w:type="pct"/>
          </w:tcPr>
          <w:p w:rsidR="00C1062F" w:rsidRDefault="00C1062F" w:rsidP="00F70162">
            <w:pPr>
              <w:jc w:val="left"/>
              <w:rPr>
                <w:rFonts w:ascii="宋体" w:eastAsia="宋体" w:hAnsi="宋体"/>
                <w:sz w:val="24"/>
              </w:rPr>
            </w:pPr>
            <w:r>
              <w:rPr>
                <w:rFonts w:ascii="宋体" w:eastAsia="宋体" w:hAnsi="宋体"/>
                <w:sz w:val="24"/>
              </w:rPr>
              <w:t>所投下一代防火墙，广域网专线汇聚交换机，园区接入交换机，园区汇聚交换机，数据中心接入交换机，数据中心汇聚交换机，互联网、DMZ/VPN防火墙等产品按照要求提供原厂售后服务承诺函。全有得2分，少一个扣1分，扣完为止。</w:t>
            </w:r>
          </w:p>
        </w:tc>
        <w:tc>
          <w:tcPr>
            <w:tcW w:w="789" w:type="pct"/>
          </w:tcPr>
          <w:p w:rsidR="00C1062F" w:rsidRDefault="00C1062F" w:rsidP="00F70162">
            <w:pPr>
              <w:jc w:val="left"/>
              <w:rPr>
                <w:rFonts w:ascii="宋体" w:eastAsia="宋体" w:hAnsi="宋体"/>
                <w:sz w:val="24"/>
              </w:rPr>
            </w:pPr>
            <w:r>
              <w:rPr>
                <w:rFonts w:ascii="宋体" w:eastAsia="宋体" w:hAnsi="宋体"/>
                <w:sz w:val="24"/>
              </w:rPr>
              <w:t>0～2</w:t>
            </w:r>
          </w:p>
        </w:tc>
        <w:tc>
          <w:tcPr>
            <w:tcW w:w="1316" w:type="pct"/>
          </w:tcPr>
          <w:p w:rsidR="00C1062F" w:rsidRDefault="00C1062F" w:rsidP="00F70162">
            <w:pPr>
              <w:jc w:val="left"/>
              <w:rPr>
                <w:rFonts w:ascii="宋体" w:eastAsia="宋体" w:hAnsi="宋体"/>
                <w:sz w:val="24"/>
              </w:rPr>
            </w:pPr>
            <w:r>
              <w:rPr>
                <w:rFonts w:ascii="宋体" w:eastAsia="宋体" w:hAnsi="宋体" w:hint="eastAsia"/>
                <w:sz w:val="24"/>
              </w:rPr>
              <w:t>原厂售后服务承诺函</w:t>
            </w:r>
          </w:p>
        </w:tc>
      </w:tr>
      <w:tr w:rsidR="00C1062F" w:rsidTr="00F70162">
        <w:tc>
          <w:tcPr>
            <w:tcW w:w="395" w:type="pct"/>
            <w:vMerge w:val="restart"/>
          </w:tcPr>
          <w:p w:rsidR="00C1062F" w:rsidRDefault="00C1062F" w:rsidP="00F70162">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项目组成员</w:t>
            </w:r>
          </w:p>
        </w:tc>
        <w:tc>
          <w:tcPr>
            <w:tcW w:w="1184" w:type="pct"/>
          </w:tcPr>
          <w:p w:rsidR="00C1062F" w:rsidRDefault="00C1062F" w:rsidP="00F70162">
            <w:pPr>
              <w:jc w:val="left"/>
              <w:rPr>
                <w:rFonts w:ascii="宋体" w:eastAsia="宋体" w:hAnsi="宋体"/>
                <w:sz w:val="24"/>
              </w:rPr>
            </w:pPr>
            <w:r>
              <w:rPr>
                <w:rFonts w:ascii="宋体" w:eastAsia="宋体" w:hAnsi="宋体"/>
                <w:sz w:val="24"/>
              </w:rPr>
              <w:t>1.项目经理情况</w:t>
            </w:r>
          </w:p>
        </w:tc>
        <w:tc>
          <w:tcPr>
            <w:tcW w:w="1316" w:type="pct"/>
          </w:tcPr>
          <w:p w:rsidR="00C1062F" w:rsidRDefault="00C1062F" w:rsidP="00F70162">
            <w:pPr>
              <w:jc w:val="left"/>
              <w:rPr>
                <w:rFonts w:ascii="宋体" w:eastAsia="宋体" w:hAnsi="宋体"/>
                <w:sz w:val="24"/>
              </w:rPr>
            </w:pPr>
            <w:r>
              <w:rPr>
                <w:rFonts w:ascii="宋体" w:eastAsia="宋体" w:hAnsi="宋体"/>
                <w:sz w:val="24"/>
              </w:rPr>
              <w:t>项目经理从业经历需5年以上，项目经理具有PMP证书和原工信部颁发的项目经理证书，有一个得2分，最高得4分。</w:t>
            </w:r>
          </w:p>
        </w:tc>
        <w:tc>
          <w:tcPr>
            <w:tcW w:w="789" w:type="pct"/>
          </w:tcPr>
          <w:p w:rsidR="00C1062F" w:rsidRDefault="00C1062F" w:rsidP="00F70162">
            <w:pPr>
              <w:jc w:val="left"/>
              <w:rPr>
                <w:rFonts w:ascii="宋体" w:eastAsia="宋体" w:hAnsi="宋体"/>
                <w:sz w:val="24"/>
              </w:rPr>
            </w:pPr>
            <w:r>
              <w:rPr>
                <w:rFonts w:ascii="宋体" w:eastAsia="宋体" w:hAnsi="宋体"/>
                <w:sz w:val="24"/>
              </w:rPr>
              <w:t>0～4</w:t>
            </w:r>
          </w:p>
        </w:tc>
        <w:tc>
          <w:tcPr>
            <w:tcW w:w="1316" w:type="pct"/>
            <w:vMerge w:val="restart"/>
          </w:tcPr>
          <w:p w:rsidR="00C1062F" w:rsidRDefault="00C1062F" w:rsidP="00F70162">
            <w:pPr>
              <w:jc w:val="left"/>
              <w:rPr>
                <w:rFonts w:ascii="宋体" w:eastAsia="宋体" w:hAnsi="宋体"/>
                <w:sz w:val="24"/>
              </w:rPr>
            </w:pPr>
            <w:r>
              <w:rPr>
                <w:rFonts w:ascii="宋体" w:eastAsia="宋体" w:hAnsi="宋体" w:hint="eastAsia"/>
                <w:sz w:val="24"/>
              </w:rPr>
              <w:t>项目组成员</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2.项目组成员</w:t>
            </w:r>
          </w:p>
        </w:tc>
        <w:tc>
          <w:tcPr>
            <w:tcW w:w="1316" w:type="pct"/>
          </w:tcPr>
          <w:p w:rsidR="00C1062F" w:rsidRDefault="00C1062F" w:rsidP="00F70162">
            <w:pPr>
              <w:jc w:val="left"/>
              <w:rPr>
                <w:rFonts w:ascii="宋体" w:eastAsia="宋体" w:hAnsi="宋体"/>
                <w:sz w:val="24"/>
              </w:rPr>
            </w:pPr>
            <w:r>
              <w:rPr>
                <w:rFonts w:ascii="宋体" w:eastAsia="宋体" w:hAnsi="宋体"/>
                <w:sz w:val="24"/>
              </w:rPr>
              <w:t>投标人须为本项目配备经验丰富、人员固定的服务小组。项目组应至少包括1名系统集成工程师,1名数据库工程师,1名主机工程师，1名存储工程师。须提供相关人员的简历并附相应证书复印件以及2016年以来的社会保险缴纳证明。按照人员综合水平排序，第一名得4分，第二名得3分，第三名得2分，其他得1分。</w:t>
            </w:r>
          </w:p>
        </w:tc>
        <w:tc>
          <w:tcPr>
            <w:tcW w:w="789" w:type="pct"/>
          </w:tcPr>
          <w:p w:rsidR="00C1062F" w:rsidRDefault="00C1062F" w:rsidP="00F70162">
            <w:pPr>
              <w:jc w:val="left"/>
              <w:rPr>
                <w:rFonts w:ascii="宋体" w:eastAsia="宋体" w:hAnsi="宋体"/>
                <w:sz w:val="24"/>
              </w:rPr>
            </w:pPr>
            <w:r>
              <w:rPr>
                <w:rFonts w:ascii="宋体" w:eastAsia="宋体" w:hAnsi="宋体"/>
                <w:sz w:val="24"/>
              </w:rPr>
              <w:t>0～4</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vMerge w:val="restart"/>
          </w:tcPr>
          <w:p w:rsidR="00C1062F" w:rsidRDefault="00C1062F" w:rsidP="00F70162">
            <w:pPr>
              <w:jc w:val="center"/>
              <w:rPr>
                <w:rFonts w:ascii="宋体" w:eastAsia="宋体" w:hAnsi="宋体"/>
                <w:sz w:val="24"/>
              </w:rPr>
            </w:pPr>
            <w:r>
              <w:rPr>
                <w:rFonts w:ascii="宋体" w:eastAsia="宋体" w:hAnsi="宋体" w:hint="eastAsia"/>
                <w:sz w:val="24"/>
              </w:rPr>
              <w:t>第</w:t>
            </w:r>
            <w:r>
              <w:rPr>
                <w:rFonts w:ascii="宋体" w:eastAsia="宋体" w:hAnsi="宋体" w:hint="eastAsia"/>
                <w:sz w:val="24"/>
              </w:rPr>
              <w:lastRenderedPageBreak/>
              <w:t>三部分</w:t>
            </w:r>
            <w:r>
              <w:rPr>
                <w:rFonts w:ascii="宋体" w:eastAsia="宋体" w:hAnsi="宋体"/>
                <w:sz w:val="24"/>
              </w:rPr>
              <w:t xml:space="preserve"> 产品选型</w:t>
            </w:r>
          </w:p>
        </w:tc>
        <w:tc>
          <w:tcPr>
            <w:tcW w:w="1184" w:type="pct"/>
          </w:tcPr>
          <w:p w:rsidR="00C1062F" w:rsidRDefault="00C1062F" w:rsidP="00F70162">
            <w:pPr>
              <w:jc w:val="left"/>
              <w:rPr>
                <w:rFonts w:ascii="宋体" w:eastAsia="宋体" w:hAnsi="宋体"/>
                <w:sz w:val="24"/>
              </w:rPr>
            </w:pPr>
            <w:r>
              <w:rPr>
                <w:rFonts w:ascii="宋体" w:eastAsia="宋体" w:hAnsi="宋体"/>
                <w:sz w:val="24"/>
              </w:rPr>
              <w:lastRenderedPageBreak/>
              <w:t>1.技术性能指标</w:t>
            </w:r>
          </w:p>
        </w:tc>
        <w:tc>
          <w:tcPr>
            <w:tcW w:w="1316" w:type="pct"/>
          </w:tcPr>
          <w:p w:rsidR="00C1062F" w:rsidRDefault="00C1062F" w:rsidP="00F70162">
            <w:pPr>
              <w:jc w:val="left"/>
              <w:rPr>
                <w:rFonts w:ascii="宋体" w:eastAsia="宋体" w:hAnsi="宋体"/>
                <w:sz w:val="24"/>
              </w:rPr>
            </w:pPr>
            <w:r>
              <w:rPr>
                <w:rFonts w:ascii="宋体" w:eastAsia="宋体" w:hAnsi="宋体"/>
                <w:sz w:val="24"/>
              </w:rPr>
              <w:t>1.满足招标文件全</w:t>
            </w:r>
            <w:r>
              <w:rPr>
                <w:rFonts w:ascii="宋体" w:eastAsia="宋体" w:hAnsi="宋体"/>
                <w:sz w:val="24"/>
              </w:rPr>
              <w:lastRenderedPageBreak/>
              <w:t>部服务要求得20分。</w:t>
            </w:r>
          </w:p>
          <w:p w:rsidR="00C1062F" w:rsidRDefault="00C1062F" w:rsidP="00F70162">
            <w:pPr>
              <w:jc w:val="left"/>
              <w:rPr>
                <w:rFonts w:ascii="宋体" w:eastAsia="宋体" w:hAnsi="宋体"/>
                <w:sz w:val="24"/>
              </w:rPr>
            </w:pPr>
            <w:r>
              <w:rPr>
                <w:rFonts w:ascii="宋体" w:eastAsia="宋体" w:hAnsi="宋体"/>
                <w:sz w:val="24"/>
              </w:rPr>
              <w:t>2.任何一项标“#”指标，每项不满足扣3分，扣完为止。</w:t>
            </w:r>
          </w:p>
          <w:p w:rsidR="00C1062F" w:rsidRDefault="00C1062F" w:rsidP="00F70162">
            <w:pPr>
              <w:jc w:val="left"/>
              <w:rPr>
                <w:rFonts w:ascii="宋体" w:eastAsia="宋体" w:hAnsi="宋体"/>
                <w:sz w:val="24"/>
              </w:rPr>
            </w:pPr>
            <w:r>
              <w:rPr>
                <w:rFonts w:ascii="宋体" w:eastAsia="宋体" w:hAnsi="宋体"/>
                <w:sz w:val="24"/>
              </w:rPr>
              <w:t>3.其它每项不满足扣1分，扣完为止。</w:t>
            </w:r>
          </w:p>
        </w:tc>
        <w:tc>
          <w:tcPr>
            <w:tcW w:w="789" w:type="pct"/>
          </w:tcPr>
          <w:p w:rsidR="00C1062F" w:rsidRDefault="00C1062F" w:rsidP="00F70162">
            <w:pPr>
              <w:jc w:val="left"/>
              <w:rPr>
                <w:rFonts w:ascii="宋体" w:eastAsia="宋体" w:hAnsi="宋体"/>
                <w:sz w:val="24"/>
              </w:rPr>
            </w:pPr>
            <w:r>
              <w:rPr>
                <w:rFonts w:ascii="宋体" w:eastAsia="宋体" w:hAnsi="宋体"/>
                <w:sz w:val="24"/>
              </w:rPr>
              <w:lastRenderedPageBreak/>
              <w:t>0～20</w:t>
            </w:r>
          </w:p>
        </w:tc>
        <w:tc>
          <w:tcPr>
            <w:tcW w:w="1316" w:type="pct"/>
            <w:vMerge w:val="restart"/>
          </w:tcPr>
          <w:p w:rsidR="00C1062F" w:rsidRDefault="00C1062F" w:rsidP="00F70162">
            <w:pPr>
              <w:jc w:val="left"/>
              <w:rPr>
                <w:rFonts w:ascii="宋体" w:eastAsia="宋体" w:hAnsi="宋体"/>
                <w:sz w:val="24"/>
              </w:rPr>
            </w:pPr>
            <w:r>
              <w:rPr>
                <w:rFonts w:ascii="宋体" w:eastAsia="宋体" w:hAnsi="宋体" w:hint="eastAsia"/>
                <w:sz w:val="24"/>
              </w:rPr>
              <w:t>产品选型</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2.设计方案</w:t>
            </w:r>
          </w:p>
        </w:tc>
        <w:tc>
          <w:tcPr>
            <w:tcW w:w="1316" w:type="pct"/>
          </w:tcPr>
          <w:p w:rsidR="00C1062F" w:rsidRDefault="00C1062F" w:rsidP="00F70162">
            <w:pPr>
              <w:jc w:val="left"/>
              <w:rPr>
                <w:rFonts w:ascii="宋体" w:eastAsia="宋体" w:hAnsi="宋体"/>
                <w:sz w:val="24"/>
              </w:rPr>
            </w:pPr>
            <w:r>
              <w:rPr>
                <w:rFonts w:ascii="宋体" w:eastAsia="宋体" w:hAnsi="宋体"/>
                <w:sz w:val="24"/>
              </w:rPr>
              <w:t>要求对本项目的业务需求进行充分的理解，提供总体规划设计方案，方案至少包括备份系统规划设计，运维平台规划设计等，规划方案需结合实际，保证系统的稳定性，安全性及可扩展性等。按照方案满足程度进行排名，第一名9分，第二名6分，第三名3分，其他得1分。</w:t>
            </w:r>
          </w:p>
        </w:tc>
        <w:tc>
          <w:tcPr>
            <w:tcW w:w="789" w:type="pct"/>
          </w:tcPr>
          <w:p w:rsidR="00C1062F" w:rsidRDefault="00C1062F" w:rsidP="00F70162">
            <w:pPr>
              <w:jc w:val="left"/>
              <w:rPr>
                <w:rFonts w:ascii="宋体" w:eastAsia="宋体" w:hAnsi="宋体"/>
                <w:sz w:val="24"/>
              </w:rPr>
            </w:pPr>
            <w:r>
              <w:rPr>
                <w:rFonts w:ascii="宋体" w:eastAsia="宋体" w:hAnsi="宋体"/>
                <w:sz w:val="24"/>
              </w:rPr>
              <w:t>0～9</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3.集成方案</w:t>
            </w:r>
          </w:p>
        </w:tc>
        <w:tc>
          <w:tcPr>
            <w:tcW w:w="1316" w:type="pct"/>
          </w:tcPr>
          <w:p w:rsidR="00C1062F" w:rsidRDefault="00C1062F" w:rsidP="00F70162">
            <w:pPr>
              <w:jc w:val="left"/>
              <w:rPr>
                <w:rFonts w:ascii="宋体" w:eastAsia="宋体" w:hAnsi="宋体"/>
                <w:sz w:val="24"/>
              </w:rPr>
            </w:pPr>
            <w:r>
              <w:rPr>
                <w:rFonts w:ascii="宋体" w:eastAsia="宋体" w:hAnsi="宋体"/>
                <w:sz w:val="24"/>
              </w:rPr>
              <w:t>提供详细的集成方案，包括但不限于时间进度计划安排、质量控制、风险规避措施等，同时投标人应承诺在项目实施过程中全力支持项目总集成商的工作。按照方案满足程度进行排名，第一名6分，第二名4分，第三名2分，其他得1分。</w:t>
            </w:r>
          </w:p>
        </w:tc>
        <w:tc>
          <w:tcPr>
            <w:tcW w:w="789" w:type="pct"/>
          </w:tcPr>
          <w:p w:rsidR="00C1062F" w:rsidRDefault="00C1062F" w:rsidP="00F70162">
            <w:pPr>
              <w:jc w:val="left"/>
              <w:rPr>
                <w:rFonts w:ascii="宋体" w:eastAsia="宋体" w:hAnsi="宋体"/>
                <w:sz w:val="24"/>
              </w:rPr>
            </w:pPr>
            <w:r>
              <w:rPr>
                <w:rFonts w:ascii="宋体" w:eastAsia="宋体" w:hAnsi="宋体"/>
                <w:sz w:val="24"/>
              </w:rPr>
              <w:t>0～6</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vMerge w:val="restart"/>
          </w:tcPr>
          <w:p w:rsidR="00C1062F" w:rsidRDefault="00C1062F" w:rsidP="00F70162">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服务</w:t>
            </w:r>
            <w:r>
              <w:rPr>
                <w:rFonts w:ascii="宋体" w:eastAsia="宋体" w:hAnsi="宋体"/>
                <w:sz w:val="24"/>
              </w:rPr>
              <w:lastRenderedPageBreak/>
              <w:t>部分</w:t>
            </w:r>
          </w:p>
        </w:tc>
        <w:tc>
          <w:tcPr>
            <w:tcW w:w="1184" w:type="pct"/>
          </w:tcPr>
          <w:p w:rsidR="00C1062F" w:rsidRDefault="00C1062F" w:rsidP="00F70162">
            <w:pPr>
              <w:jc w:val="left"/>
              <w:rPr>
                <w:rFonts w:ascii="宋体" w:eastAsia="宋体" w:hAnsi="宋体"/>
                <w:sz w:val="24"/>
              </w:rPr>
            </w:pPr>
            <w:r>
              <w:rPr>
                <w:rFonts w:ascii="宋体" w:eastAsia="宋体" w:hAnsi="宋体"/>
                <w:sz w:val="24"/>
              </w:rPr>
              <w:lastRenderedPageBreak/>
              <w:t>1.所承诺服务满足招标文件要求情况</w:t>
            </w:r>
          </w:p>
        </w:tc>
        <w:tc>
          <w:tcPr>
            <w:tcW w:w="1316" w:type="pct"/>
          </w:tcPr>
          <w:p w:rsidR="00C1062F" w:rsidRDefault="00C1062F" w:rsidP="00F70162">
            <w:pPr>
              <w:jc w:val="left"/>
              <w:rPr>
                <w:rFonts w:ascii="宋体" w:eastAsia="宋体" w:hAnsi="宋体"/>
                <w:sz w:val="24"/>
              </w:rPr>
            </w:pPr>
            <w:r>
              <w:rPr>
                <w:rFonts w:ascii="宋体" w:eastAsia="宋体" w:hAnsi="宋体"/>
                <w:sz w:val="24"/>
              </w:rPr>
              <w:t>1.满足招标文件全部服务要求得8分；</w:t>
            </w:r>
          </w:p>
          <w:p w:rsidR="00C1062F" w:rsidRDefault="00C1062F" w:rsidP="00F70162">
            <w:pPr>
              <w:jc w:val="left"/>
              <w:rPr>
                <w:rFonts w:ascii="宋体" w:eastAsia="宋体" w:hAnsi="宋体"/>
                <w:sz w:val="24"/>
              </w:rPr>
            </w:pPr>
            <w:r>
              <w:rPr>
                <w:rFonts w:ascii="宋体" w:eastAsia="宋体" w:hAnsi="宋体"/>
                <w:sz w:val="24"/>
              </w:rPr>
              <w:t>2.有一项不满足招标文件扣4分，扣完8分为止。</w:t>
            </w:r>
          </w:p>
        </w:tc>
        <w:tc>
          <w:tcPr>
            <w:tcW w:w="789" w:type="pct"/>
          </w:tcPr>
          <w:p w:rsidR="00C1062F" w:rsidRDefault="00C1062F" w:rsidP="00F70162">
            <w:pPr>
              <w:jc w:val="left"/>
              <w:rPr>
                <w:rFonts w:ascii="宋体" w:eastAsia="宋体" w:hAnsi="宋体"/>
                <w:sz w:val="24"/>
              </w:rPr>
            </w:pPr>
            <w:r>
              <w:rPr>
                <w:rFonts w:ascii="宋体" w:eastAsia="宋体" w:hAnsi="宋体"/>
                <w:sz w:val="24"/>
              </w:rPr>
              <w:t>0～8</w:t>
            </w:r>
          </w:p>
        </w:tc>
        <w:tc>
          <w:tcPr>
            <w:tcW w:w="1316" w:type="pct"/>
            <w:vMerge w:val="restart"/>
          </w:tcPr>
          <w:p w:rsidR="00C1062F" w:rsidRDefault="00C1062F" w:rsidP="00F70162">
            <w:pPr>
              <w:jc w:val="left"/>
              <w:rPr>
                <w:rFonts w:ascii="宋体" w:eastAsia="宋体" w:hAnsi="宋体"/>
                <w:sz w:val="24"/>
              </w:rPr>
            </w:pPr>
            <w:r>
              <w:rPr>
                <w:rFonts w:ascii="宋体" w:eastAsia="宋体" w:hAnsi="宋体" w:hint="eastAsia"/>
                <w:sz w:val="24"/>
              </w:rPr>
              <w:t>服务部分</w:t>
            </w: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2.质保期</w:t>
            </w:r>
          </w:p>
        </w:tc>
        <w:tc>
          <w:tcPr>
            <w:tcW w:w="1316" w:type="pct"/>
          </w:tcPr>
          <w:p w:rsidR="00C1062F" w:rsidRDefault="00C1062F" w:rsidP="00F70162">
            <w:pPr>
              <w:jc w:val="left"/>
              <w:rPr>
                <w:rFonts w:ascii="宋体" w:eastAsia="宋体" w:hAnsi="宋体"/>
                <w:sz w:val="24"/>
              </w:rPr>
            </w:pPr>
            <w:r>
              <w:rPr>
                <w:rFonts w:ascii="宋体" w:eastAsia="宋体" w:hAnsi="宋体"/>
                <w:sz w:val="24"/>
              </w:rPr>
              <w:t>原厂承诺投标人所</w:t>
            </w:r>
            <w:r>
              <w:rPr>
                <w:rFonts w:ascii="宋体" w:eastAsia="宋体" w:hAnsi="宋体"/>
                <w:sz w:val="24"/>
              </w:rPr>
              <w:lastRenderedPageBreak/>
              <w:t>投软件产品质保期高于招标文件要求的，多1年得2分，最多4分。</w:t>
            </w:r>
          </w:p>
        </w:tc>
        <w:tc>
          <w:tcPr>
            <w:tcW w:w="789" w:type="pct"/>
          </w:tcPr>
          <w:p w:rsidR="00C1062F" w:rsidRDefault="00C1062F" w:rsidP="00F70162">
            <w:pPr>
              <w:jc w:val="left"/>
              <w:rPr>
                <w:rFonts w:ascii="宋体" w:eastAsia="宋体" w:hAnsi="宋体"/>
                <w:sz w:val="24"/>
              </w:rPr>
            </w:pPr>
            <w:r>
              <w:rPr>
                <w:rFonts w:ascii="宋体" w:eastAsia="宋体" w:hAnsi="宋体"/>
                <w:sz w:val="24"/>
              </w:rPr>
              <w:lastRenderedPageBreak/>
              <w:t>0～4</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3.培训</w:t>
            </w:r>
          </w:p>
        </w:tc>
        <w:tc>
          <w:tcPr>
            <w:tcW w:w="1316" w:type="pct"/>
          </w:tcPr>
          <w:p w:rsidR="00C1062F" w:rsidRDefault="00C1062F" w:rsidP="00F70162">
            <w:pPr>
              <w:jc w:val="left"/>
              <w:rPr>
                <w:rFonts w:ascii="宋体" w:eastAsia="宋体" w:hAnsi="宋体"/>
                <w:sz w:val="24"/>
              </w:rPr>
            </w:pPr>
            <w:r>
              <w:rPr>
                <w:rFonts w:ascii="宋体" w:eastAsia="宋体" w:hAnsi="宋体"/>
                <w:sz w:val="24"/>
              </w:rPr>
              <w:t>满足招标文件全部培训要求得1分；否则得0分。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vMerge/>
          </w:tcPr>
          <w:p w:rsidR="00C1062F" w:rsidRDefault="00C1062F" w:rsidP="00F70162">
            <w:pPr>
              <w:jc w:val="left"/>
              <w:rPr>
                <w:rFonts w:ascii="宋体" w:eastAsia="宋体" w:hAnsi="宋体"/>
                <w:sz w:val="24"/>
              </w:rPr>
            </w:pPr>
          </w:p>
        </w:tc>
        <w:tc>
          <w:tcPr>
            <w:tcW w:w="1184" w:type="pct"/>
          </w:tcPr>
          <w:p w:rsidR="00C1062F" w:rsidRDefault="00C1062F" w:rsidP="00F70162">
            <w:pPr>
              <w:jc w:val="left"/>
              <w:rPr>
                <w:rFonts w:ascii="宋体" w:eastAsia="宋体" w:hAnsi="宋体"/>
                <w:sz w:val="24"/>
              </w:rPr>
            </w:pPr>
            <w:r>
              <w:rPr>
                <w:rFonts w:ascii="宋体" w:eastAsia="宋体" w:hAnsi="宋体"/>
                <w:sz w:val="24"/>
              </w:rPr>
              <w:t>4.上门服务响应时间</w:t>
            </w:r>
          </w:p>
        </w:tc>
        <w:tc>
          <w:tcPr>
            <w:tcW w:w="1316" w:type="pct"/>
          </w:tcPr>
          <w:p w:rsidR="00C1062F" w:rsidRDefault="00C1062F" w:rsidP="00F70162">
            <w:pPr>
              <w:jc w:val="left"/>
              <w:rPr>
                <w:rFonts w:ascii="宋体" w:eastAsia="宋体" w:hAnsi="宋体"/>
                <w:sz w:val="24"/>
              </w:rPr>
            </w:pPr>
            <w:r>
              <w:rPr>
                <w:rFonts w:ascii="宋体" w:eastAsia="宋体" w:hAnsi="宋体"/>
                <w:sz w:val="24"/>
              </w:rPr>
              <w:t>承诺故障报修4小时内上门服务，有得1分，无得0分。</w:t>
            </w:r>
          </w:p>
        </w:tc>
        <w:tc>
          <w:tcPr>
            <w:tcW w:w="789" w:type="pct"/>
          </w:tcPr>
          <w:p w:rsidR="00C1062F" w:rsidRDefault="00C1062F" w:rsidP="00F70162">
            <w:pPr>
              <w:jc w:val="left"/>
              <w:rPr>
                <w:rFonts w:ascii="宋体" w:eastAsia="宋体" w:hAnsi="宋体"/>
                <w:sz w:val="24"/>
              </w:rPr>
            </w:pPr>
            <w:r>
              <w:rPr>
                <w:rFonts w:ascii="宋体" w:eastAsia="宋体" w:hAnsi="宋体"/>
                <w:sz w:val="24"/>
              </w:rPr>
              <w:t>0～1</w:t>
            </w:r>
          </w:p>
        </w:tc>
        <w:tc>
          <w:tcPr>
            <w:tcW w:w="1316" w:type="pct"/>
            <w:vMerge/>
          </w:tcPr>
          <w:p w:rsidR="00C1062F" w:rsidRDefault="00C1062F" w:rsidP="00F70162">
            <w:pPr>
              <w:jc w:val="left"/>
              <w:rPr>
                <w:rFonts w:ascii="宋体" w:eastAsia="宋体" w:hAnsi="宋体"/>
                <w:sz w:val="24"/>
              </w:rPr>
            </w:pPr>
          </w:p>
        </w:tc>
      </w:tr>
      <w:tr w:rsidR="00C1062F" w:rsidTr="00F70162">
        <w:tc>
          <w:tcPr>
            <w:tcW w:w="395" w:type="pct"/>
          </w:tcPr>
          <w:p w:rsidR="00C1062F" w:rsidRDefault="00C1062F" w:rsidP="00F70162">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报价分</w:t>
            </w:r>
          </w:p>
        </w:tc>
        <w:tc>
          <w:tcPr>
            <w:tcW w:w="1184" w:type="pct"/>
          </w:tcPr>
          <w:p w:rsidR="00C1062F" w:rsidRDefault="00C1062F" w:rsidP="00F70162">
            <w:pPr>
              <w:jc w:val="left"/>
              <w:rPr>
                <w:rFonts w:ascii="宋体" w:eastAsia="宋体" w:hAnsi="宋体"/>
                <w:sz w:val="24"/>
              </w:rPr>
            </w:pPr>
            <w:r>
              <w:rPr>
                <w:rFonts w:ascii="宋体" w:eastAsia="宋体" w:hAnsi="宋体"/>
                <w:sz w:val="24"/>
              </w:rPr>
              <w:t>1.价格</w:t>
            </w:r>
          </w:p>
        </w:tc>
        <w:tc>
          <w:tcPr>
            <w:tcW w:w="1316" w:type="pct"/>
          </w:tcPr>
          <w:p w:rsidR="00C1062F" w:rsidRDefault="00C1062F" w:rsidP="00F70162">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C1062F" w:rsidRDefault="00C1062F" w:rsidP="00F70162">
            <w:pPr>
              <w:jc w:val="left"/>
              <w:rPr>
                <w:rFonts w:ascii="宋体" w:eastAsia="宋体" w:hAnsi="宋体"/>
                <w:sz w:val="24"/>
              </w:rPr>
            </w:pPr>
            <w:r>
              <w:rPr>
                <w:rFonts w:ascii="宋体" w:eastAsia="宋体" w:hAnsi="宋体"/>
                <w:sz w:val="24"/>
              </w:rPr>
              <w:t>（2）其他投标人的报价分按以下公式计算：</w:t>
            </w:r>
          </w:p>
          <w:p w:rsidR="00C1062F" w:rsidRDefault="00C1062F" w:rsidP="00F70162">
            <w:pPr>
              <w:jc w:val="left"/>
              <w:rPr>
                <w:rFonts w:ascii="宋体" w:eastAsia="宋体" w:hAnsi="宋体"/>
                <w:sz w:val="24"/>
              </w:rPr>
            </w:pPr>
            <w:r>
              <w:rPr>
                <w:rFonts w:ascii="宋体" w:eastAsia="宋体" w:hAnsi="宋体"/>
                <w:sz w:val="24"/>
              </w:rPr>
              <w:t>报价得分=(评标基准价／投标报价)×价格权值×100；</w:t>
            </w:r>
          </w:p>
          <w:p w:rsidR="00C1062F" w:rsidRDefault="00C1062F" w:rsidP="00F70162">
            <w:pPr>
              <w:jc w:val="left"/>
              <w:rPr>
                <w:rFonts w:ascii="宋体" w:eastAsia="宋体" w:hAnsi="宋体"/>
                <w:sz w:val="24"/>
              </w:rPr>
            </w:pPr>
            <w:r>
              <w:rPr>
                <w:rFonts w:ascii="宋体" w:eastAsia="宋体" w:hAnsi="宋体"/>
                <w:sz w:val="24"/>
              </w:rPr>
              <w:t>（3）小型、微型企业价格折扣率</w:t>
            </w:r>
          </w:p>
          <w:p w:rsidR="00C1062F" w:rsidRDefault="00C1062F" w:rsidP="00F70162">
            <w:pPr>
              <w:jc w:val="left"/>
              <w:rPr>
                <w:rFonts w:ascii="宋体" w:eastAsia="宋体" w:hAnsi="宋体"/>
                <w:sz w:val="24"/>
              </w:rPr>
            </w:pPr>
            <w:r>
              <w:rPr>
                <w:rFonts w:ascii="宋体" w:eastAsia="宋体" w:hAnsi="宋体"/>
                <w:sz w:val="24"/>
              </w:rPr>
              <w:t>作为非专门面向小型、微型企业的采购项目，其中小型、微型企业参与投标的，对其产品价格给予 6%（幅度为6%-10%） 的扣除，用扣除后的价格参与评审。</w:t>
            </w:r>
          </w:p>
          <w:p w:rsidR="00C1062F" w:rsidRDefault="00C1062F" w:rsidP="00F70162">
            <w:pPr>
              <w:jc w:val="left"/>
              <w:rPr>
                <w:rFonts w:ascii="宋体" w:eastAsia="宋体" w:hAnsi="宋体"/>
                <w:sz w:val="24"/>
              </w:rPr>
            </w:pPr>
            <w:r>
              <w:rPr>
                <w:rFonts w:ascii="宋体" w:eastAsia="宋体" w:hAnsi="宋体"/>
                <w:sz w:val="24"/>
              </w:rPr>
              <w:t>（4）监狱企业视同小型、微型企业。</w:t>
            </w:r>
          </w:p>
        </w:tc>
        <w:tc>
          <w:tcPr>
            <w:tcW w:w="789" w:type="pct"/>
          </w:tcPr>
          <w:p w:rsidR="00C1062F" w:rsidRDefault="00C1062F" w:rsidP="00F70162">
            <w:pPr>
              <w:jc w:val="left"/>
              <w:rPr>
                <w:rFonts w:ascii="宋体" w:eastAsia="宋体" w:hAnsi="宋体"/>
                <w:sz w:val="24"/>
              </w:rPr>
            </w:pPr>
            <w:r>
              <w:rPr>
                <w:rFonts w:ascii="宋体" w:eastAsia="宋体" w:hAnsi="宋体"/>
                <w:sz w:val="24"/>
              </w:rPr>
              <w:t>0～30</w:t>
            </w:r>
          </w:p>
        </w:tc>
        <w:tc>
          <w:tcPr>
            <w:tcW w:w="1316" w:type="pct"/>
          </w:tcPr>
          <w:p w:rsidR="00C1062F" w:rsidRDefault="00C1062F" w:rsidP="00F70162">
            <w:pPr>
              <w:jc w:val="left"/>
              <w:rPr>
                <w:rFonts w:ascii="宋体" w:eastAsia="宋体" w:hAnsi="宋体"/>
                <w:sz w:val="24"/>
              </w:rPr>
            </w:pPr>
          </w:p>
        </w:tc>
      </w:tr>
    </w:tbl>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sectPr w:rsidR="00C1062F">
          <w:pgSz w:w="11906" w:h="16838"/>
          <w:pgMar w:top="1440" w:right="1800" w:bottom="1440" w:left="1800" w:header="851" w:footer="992" w:gutter="0"/>
          <w:cols w:space="425"/>
          <w:docGrid w:type="lines" w:linePitch="312"/>
        </w:sectPr>
      </w:pPr>
    </w:p>
    <w:p w:rsidR="00C1062F" w:rsidRPr="00AA1E39" w:rsidRDefault="00C1062F" w:rsidP="00C1062F">
      <w:pPr>
        <w:jc w:val="left"/>
        <w:rPr>
          <w:rFonts w:ascii="宋体" w:eastAsia="宋体" w:hAnsi="宋体"/>
          <w:sz w:val="24"/>
        </w:rPr>
      </w:pPr>
    </w:p>
    <w:p w:rsidR="00C1062F" w:rsidRDefault="00C1062F" w:rsidP="00C1062F"/>
    <w:p w:rsidR="00C1062F" w:rsidRDefault="00C1062F" w:rsidP="00C1062F">
      <w:pPr>
        <w:widowControl/>
        <w:jc w:val="left"/>
      </w:pPr>
      <w:r>
        <w:br w:type="page"/>
      </w:r>
    </w:p>
    <w:p w:rsidR="00C1062F" w:rsidRDefault="00C1062F" w:rsidP="00C1062F"/>
    <w:p w:rsidR="00C1062F" w:rsidRDefault="00C1062F" w:rsidP="00C1062F">
      <w:pPr>
        <w:jc w:val="center"/>
        <w:rPr>
          <w:rFonts w:ascii="宋体" w:eastAsia="宋体" w:hAnsi="宋体"/>
          <w:b/>
          <w:sz w:val="28"/>
        </w:rPr>
      </w:pPr>
      <w:r w:rsidRPr="00CD6B0C">
        <w:rPr>
          <w:rFonts w:ascii="宋体" w:eastAsia="宋体" w:hAnsi="宋体"/>
          <w:b/>
          <w:sz w:val="28"/>
        </w:rPr>
        <w:t>第五部分 技术规格及要求</w:t>
      </w:r>
    </w:p>
    <w:p w:rsidR="00C1062F" w:rsidRDefault="00C1062F" w:rsidP="00C1062F">
      <w:pPr>
        <w:jc w:val="center"/>
        <w:rPr>
          <w:rFonts w:ascii="宋体" w:eastAsia="宋体" w:hAnsi="宋体"/>
          <w:b/>
          <w:sz w:val="28"/>
        </w:rPr>
      </w:pPr>
    </w:p>
    <w:p w:rsidR="00C1062F" w:rsidRDefault="00C1062F" w:rsidP="00C1062F">
      <w:pPr>
        <w:jc w:val="left"/>
        <w:rPr>
          <w:rFonts w:ascii="宋体" w:eastAsia="宋体" w:hAnsi="宋体"/>
          <w:sz w:val="24"/>
        </w:rPr>
      </w:pPr>
      <w:r>
        <w:rPr>
          <w:rFonts w:ascii="宋体" w:eastAsia="宋体" w:hAnsi="宋体"/>
          <w:sz w:val="24"/>
        </w:rPr>
        <w:t>详见附件：</w:t>
      </w:r>
    </w:p>
    <w:p w:rsidR="00C1062F" w:rsidRDefault="00C1062F" w:rsidP="00C1062F">
      <w:pPr>
        <w:jc w:val="left"/>
        <w:rPr>
          <w:rFonts w:ascii="宋体" w:eastAsia="宋体" w:hAnsi="宋体"/>
          <w:sz w:val="24"/>
        </w:rPr>
      </w:pPr>
      <w:r>
        <w:rPr>
          <w:rFonts w:ascii="宋体" w:eastAsia="宋体" w:hAnsi="宋体"/>
          <w:sz w:val="24"/>
        </w:rPr>
        <w:t>1、技术规格及要求.doc</w:t>
      </w: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r>
        <w:rPr>
          <w:rFonts w:ascii="宋体" w:eastAsia="宋体" w:hAnsi="宋体"/>
          <w:sz w:val="24"/>
        </w:rPr>
        <w:t>2、第一包技术需求.docx</w:t>
      </w:r>
    </w:p>
    <w:p w:rsidR="00C1062F" w:rsidRDefault="00C1062F" w:rsidP="00C1062F">
      <w:pPr>
        <w:jc w:val="left"/>
        <w:rPr>
          <w:rFonts w:ascii="宋体" w:eastAsia="宋体" w:hAnsi="宋体"/>
          <w:sz w:val="24"/>
        </w:rPr>
      </w:pPr>
    </w:p>
    <w:p w:rsidR="00C1062F" w:rsidRDefault="00C1062F" w:rsidP="00C1062F">
      <w:pPr>
        <w:jc w:val="left"/>
        <w:rPr>
          <w:rFonts w:ascii="宋体" w:eastAsia="宋体" w:hAnsi="宋体"/>
          <w:sz w:val="24"/>
        </w:rPr>
      </w:pPr>
      <w:r>
        <w:rPr>
          <w:rFonts w:ascii="宋体" w:eastAsia="宋体" w:hAnsi="宋体"/>
          <w:sz w:val="24"/>
        </w:rPr>
        <w:t>3、第二包技术需求.docx</w:t>
      </w:r>
    </w:p>
    <w:p w:rsidR="00C1062F" w:rsidRPr="00CD6B0C" w:rsidRDefault="00C1062F" w:rsidP="00C1062F">
      <w:pPr>
        <w:jc w:val="left"/>
        <w:rPr>
          <w:rFonts w:ascii="宋体" w:eastAsia="宋体" w:hAnsi="宋体"/>
          <w:sz w:val="24"/>
        </w:rPr>
      </w:pPr>
    </w:p>
    <w:p w:rsidR="00C1062F" w:rsidRDefault="00C1062F" w:rsidP="00C1062F"/>
    <w:p w:rsidR="00C1062F" w:rsidRDefault="00C1062F" w:rsidP="00C1062F">
      <w:pPr>
        <w:widowControl/>
        <w:jc w:val="left"/>
      </w:pPr>
      <w:r>
        <w:br w:type="page"/>
      </w:r>
    </w:p>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Default="00C1062F" w:rsidP="00C1062F"/>
    <w:p w:rsidR="00C1062F" w:rsidRPr="00A92B14" w:rsidRDefault="00C1062F" w:rsidP="00C1062F">
      <w:pPr>
        <w:jc w:val="center"/>
        <w:rPr>
          <w:rFonts w:ascii="宋体" w:eastAsia="宋体" w:hAnsi="宋体"/>
          <w:sz w:val="72"/>
        </w:rPr>
      </w:pPr>
      <w:r>
        <w:rPr>
          <w:rFonts w:ascii="宋体" w:eastAsia="宋体" w:hAnsi="宋体"/>
          <w:b/>
          <w:sz w:val="72"/>
        </w:rPr>
        <w:t>第二章 通用部分</w:t>
      </w:r>
    </w:p>
    <w:p w:rsidR="00C1062F" w:rsidRDefault="00C1062F" w:rsidP="00C1062F"/>
    <w:p w:rsidR="00C1062F" w:rsidRDefault="00C1062F" w:rsidP="00C1062F">
      <w:pPr>
        <w:widowControl/>
        <w:jc w:val="left"/>
      </w:pPr>
      <w:r>
        <w:br w:type="page"/>
      </w:r>
    </w:p>
    <w:p w:rsidR="00C1062F" w:rsidRDefault="00C1062F" w:rsidP="00C1062F">
      <w:pPr>
        <w:jc w:val="center"/>
        <w:rPr>
          <w:rFonts w:ascii="宋体" w:hAnsi="宋体"/>
          <w:b/>
          <w:sz w:val="28"/>
        </w:rPr>
      </w:pPr>
      <w:bookmarkStart w:id="3" w:name="_Toc360627077"/>
      <w:bookmarkStart w:id="4" w:name="_Toc229279411"/>
      <w:r w:rsidRPr="001A08ED">
        <w:rPr>
          <w:rFonts w:ascii="宋体" w:hAnsi="宋体" w:hint="eastAsia"/>
          <w:b/>
          <w:sz w:val="28"/>
        </w:rPr>
        <w:lastRenderedPageBreak/>
        <w:t>第一部分</w:t>
      </w:r>
      <w:r w:rsidRPr="001A08ED">
        <w:rPr>
          <w:rFonts w:ascii="宋体" w:hAnsi="宋体"/>
          <w:b/>
          <w:sz w:val="28"/>
        </w:rPr>
        <w:t xml:space="preserve"> 投标人须知</w:t>
      </w:r>
    </w:p>
    <w:p w:rsidR="00C1062F" w:rsidRPr="001A08ED" w:rsidRDefault="00C1062F" w:rsidP="00C1062F">
      <w:pPr>
        <w:jc w:val="center"/>
        <w:rPr>
          <w:rFonts w:ascii="宋体" w:hAnsi="宋体"/>
          <w:b/>
          <w:sz w:val="28"/>
        </w:rPr>
      </w:pPr>
    </w:p>
    <w:p w:rsidR="00C1062F" w:rsidRDefault="00C1062F" w:rsidP="00C1062F"/>
    <w:p w:rsidR="00C1062F" w:rsidRDefault="00C1062F" w:rsidP="00C1062F">
      <w:pPr>
        <w:pStyle w:val="a7"/>
        <w:tabs>
          <w:tab w:val="clear" w:pos="4832"/>
          <w:tab w:val="num" w:pos="6816"/>
        </w:tabs>
      </w:pPr>
      <w:r>
        <w:rPr>
          <w:rFonts w:hint="eastAsia"/>
        </w:rPr>
        <w:t>总则</w:t>
      </w:r>
      <w:bookmarkEnd w:id="3"/>
      <w:bookmarkEnd w:id="4"/>
    </w:p>
    <w:p w:rsidR="00C1062F" w:rsidRDefault="00C1062F" w:rsidP="00C1062F">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适用范围及编制依据</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本招标文件仅适用于本项目投标邀请中所叙述的招标项目。</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本招标文件依据《中华人民共和国政府采购法》、《政府采购货物和服务招标投标管理办法》、《电子签名法》等有关法律法规及规定编制。</w:t>
      </w:r>
    </w:p>
    <w:p w:rsidR="00C1062F" w:rsidRDefault="00C1062F" w:rsidP="00C1062F">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定义</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“采购中心”指中共中央直属机关采购中心，为本次招标的组织者。</w:t>
      </w:r>
    </w:p>
    <w:p w:rsidR="00C1062F" w:rsidRDefault="00C1062F" w:rsidP="00C1062F">
      <w:pPr>
        <w:numPr>
          <w:ilvl w:val="1"/>
          <w:numId w:val="10"/>
        </w:numPr>
        <w:snapToGrid w:val="0"/>
        <w:spacing w:line="360" w:lineRule="auto"/>
        <w:ind w:left="601" w:hanging="601"/>
        <w:rPr>
          <w:rFonts w:ascii="宋体" w:hAnsi="宋体"/>
          <w:color w:val="FF0000"/>
          <w:sz w:val="24"/>
        </w:rPr>
      </w:pPr>
      <w:r>
        <w:rPr>
          <w:rFonts w:ascii="宋体" w:hAnsi="宋体" w:hint="eastAsia"/>
          <w:sz w:val="24"/>
        </w:rPr>
        <w:t>“采购人”指本项目的委托单位。</w:t>
      </w:r>
    </w:p>
    <w:p w:rsidR="00C1062F" w:rsidRDefault="00C1062F" w:rsidP="00C1062F">
      <w:pPr>
        <w:numPr>
          <w:ilvl w:val="1"/>
          <w:numId w:val="10"/>
        </w:numPr>
        <w:snapToGrid w:val="0"/>
        <w:spacing w:line="360" w:lineRule="auto"/>
        <w:ind w:left="735" w:hanging="735"/>
        <w:rPr>
          <w:rFonts w:ascii="宋体" w:hAnsi="宋体"/>
          <w:sz w:val="24"/>
        </w:rPr>
      </w:pPr>
      <w:r>
        <w:rPr>
          <w:rFonts w:ascii="宋体" w:hAnsi="宋体" w:hint="eastAsia"/>
          <w:sz w:val="24"/>
        </w:rPr>
        <w:t>“投标人”指按本文件规定领取招标文件并在采购中心登记备案的，且响应招标文件要求，向采购中心提交投标文件的供应商。</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“招标方”指采购人和采购中心。</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“货物”指本文件中所述所有货物及相关服务。</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“日”指日历日。</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“数字认证证书”指北京数字认证股份有限公司颁发的用于证明投标人身份的单位电子签名认证证书（非个人证书）。</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C1062F" w:rsidRDefault="00C1062F" w:rsidP="00C1062F">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投标费用</w:t>
      </w:r>
    </w:p>
    <w:p w:rsidR="00C1062F" w:rsidRDefault="00C1062F" w:rsidP="00C1062F">
      <w:pPr>
        <w:pStyle w:val="a6"/>
        <w:spacing w:line="360" w:lineRule="auto"/>
        <w:ind w:left="420" w:firstLineChars="0" w:firstLine="0"/>
      </w:pPr>
      <w:r>
        <w:rPr>
          <w:rFonts w:hint="eastAsia"/>
        </w:rPr>
        <w:t>投标人应承担所有与本次投标有关的费用，不论投标的结果如何，招标方</w:t>
      </w:r>
      <w:r>
        <w:rPr>
          <w:rFonts w:hint="eastAsia"/>
        </w:rPr>
        <w:lastRenderedPageBreak/>
        <w:t>在任何情况下均无义务和责任承担这些费用。</w:t>
      </w:r>
    </w:p>
    <w:p w:rsidR="00C1062F" w:rsidRDefault="00C1062F" w:rsidP="00C1062F">
      <w:pPr>
        <w:pStyle w:val="2"/>
        <w:numPr>
          <w:ilvl w:val="3"/>
          <w:numId w:val="7"/>
        </w:numPr>
        <w:tabs>
          <w:tab w:val="clear" w:pos="4832"/>
          <w:tab w:val="num" w:pos="709"/>
          <w:tab w:val="num" w:pos="6816"/>
        </w:tabs>
        <w:ind w:left="709"/>
        <w:jc w:val="center"/>
        <w:rPr>
          <w:rFonts w:ascii="宋体" w:eastAsia="宋体" w:hAnsi="宋体"/>
          <w:sz w:val="32"/>
        </w:rPr>
      </w:pPr>
      <w:bookmarkStart w:id="5" w:name="_Toc360627078"/>
      <w:bookmarkStart w:id="6" w:name="_Toc229279412"/>
      <w:r>
        <w:rPr>
          <w:rFonts w:ascii="宋体" w:eastAsia="宋体" w:hAnsi="宋体" w:hint="eastAsia"/>
          <w:sz w:val="32"/>
        </w:rPr>
        <w:t>招标文件说明</w:t>
      </w:r>
      <w:bookmarkEnd w:id="5"/>
      <w:bookmarkEnd w:id="6"/>
    </w:p>
    <w:p w:rsidR="00C1062F" w:rsidRDefault="00C1062F" w:rsidP="00C1062F">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招标文件的法律效力</w:t>
      </w:r>
    </w:p>
    <w:p w:rsidR="00C1062F" w:rsidRDefault="00C1062F" w:rsidP="00C1062F">
      <w:pPr>
        <w:snapToGrid w:val="0"/>
        <w:spacing w:line="360" w:lineRule="auto"/>
        <w:ind w:leftChars="202" w:left="424" w:firstLine="2"/>
        <w:rPr>
          <w:rFonts w:ascii="宋体" w:hAnsi="宋体"/>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C1062F" w:rsidRDefault="00C1062F" w:rsidP="00C1062F">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招标文件的澄清、修改</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C1062F" w:rsidRDefault="00C1062F" w:rsidP="00C1062F">
      <w:pPr>
        <w:numPr>
          <w:ilvl w:val="1"/>
          <w:numId w:val="10"/>
        </w:numPr>
        <w:snapToGrid w:val="0"/>
        <w:spacing w:line="360" w:lineRule="auto"/>
        <w:ind w:left="601" w:hanging="601"/>
        <w:rPr>
          <w:rFonts w:ascii="宋体" w:hAnsi="宋体"/>
          <w:sz w:val="24"/>
        </w:rPr>
      </w:pPr>
      <w:r w:rsidRPr="00C77BDE">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C1062F" w:rsidRDefault="00C1062F" w:rsidP="00C1062F">
      <w:pPr>
        <w:numPr>
          <w:ilvl w:val="1"/>
          <w:numId w:val="10"/>
        </w:numPr>
        <w:snapToGrid w:val="0"/>
        <w:spacing w:line="360" w:lineRule="auto"/>
        <w:ind w:left="601" w:hanging="601"/>
        <w:rPr>
          <w:rFonts w:ascii="宋体" w:hAnsi="宋体"/>
          <w:spacing w:val="-4"/>
          <w:sz w:val="24"/>
        </w:rPr>
      </w:pPr>
      <w:r>
        <w:rPr>
          <w:rFonts w:ascii="宋体" w:hAnsi="宋体" w:hint="eastAsia"/>
          <w:sz w:val="24"/>
        </w:rPr>
        <w:t>当招标文件和澄清文件在同一内容的表述上不一致时，以最后发出的文件为准。</w:t>
      </w:r>
    </w:p>
    <w:p w:rsidR="00C1062F" w:rsidRDefault="00C1062F" w:rsidP="00C1062F">
      <w:pPr>
        <w:pStyle w:val="2"/>
        <w:numPr>
          <w:ilvl w:val="3"/>
          <w:numId w:val="7"/>
        </w:numPr>
        <w:tabs>
          <w:tab w:val="clear" w:pos="4832"/>
          <w:tab w:val="num" w:pos="709"/>
          <w:tab w:val="num" w:pos="6816"/>
        </w:tabs>
        <w:ind w:left="709"/>
        <w:jc w:val="center"/>
        <w:rPr>
          <w:rFonts w:ascii="宋体" w:eastAsia="宋体" w:hAnsi="宋体"/>
          <w:sz w:val="32"/>
        </w:rPr>
      </w:pPr>
      <w:bookmarkStart w:id="7" w:name="_Toc360627079"/>
      <w:bookmarkStart w:id="8" w:name="_Toc229279413"/>
      <w:r>
        <w:rPr>
          <w:rFonts w:ascii="宋体" w:eastAsia="宋体" w:hAnsi="宋体" w:hint="eastAsia"/>
          <w:sz w:val="32"/>
        </w:rPr>
        <w:t>投标文件编写</w:t>
      </w:r>
      <w:bookmarkEnd w:id="7"/>
      <w:bookmarkEnd w:id="8"/>
    </w:p>
    <w:p w:rsidR="00C1062F" w:rsidRDefault="00C1062F" w:rsidP="00C1062F">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编制投标文件的工具和语言</w:t>
      </w:r>
    </w:p>
    <w:p w:rsidR="00C1062F" w:rsidRDefault="00C1062F" w:rsidP="00C1062F">
      <w:pPr>
        <w:numPr>
          <w:ilvl w:val="1"/>
          <w:numId w:val="10"/>
        </w:numPr>
        <w:snapToGrid w:val="0"/>
        <w:spacing w:line="360" w:lineRule="auto"/>
        <w:ind w:left="601" w:hanging="601"/>
        <w:rPr>
          <w:rFonts w:ascii="宋体" w:hAnsi="宋体"/>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安装和使用投标客户端需要具备的计算机软硬件环境：</w:t>
      </w:r>
    </w:p>
    <w:p w:rsidR="00C1062F" w:rsidRDefault="00C1062F" w:rsidP="00C1062F">
      <w:pPr>
        <w:numPr>
          <w:ilvl w:val="2"/>
          <w:numId w:val="10"/>
        </w:numPr>
        <w:snapToGrid w:val="0"/>
        <w:spacing w:line="360" w:lineRule="auto"/>
        <w:rPr>
          <w:rFonts w:ascii="宋体" w:hAnsi="宋体"/>
          <w:sz w:val="24"/>
        </w:rPr>
      </w:pPr>
      <w:r w:rsidRPr="0075298E">
        <w:rPr>
          <w:rFonts w:ascii="宋体" w:hAnsi="宋体" w:hint="eastAsia"/>
          <w:sz w:val="24"/>
        </w:rPr>
        <w:t>硬件要求</w:t>
      </w:r>
      <w:r>
        <w:rPr>
          <w:rFonts w:ascii="宋体" w:hAnsi="宋体" w:hint="eastAsia"/>
          <w:sz w:val="24"/>
        </w:rPr>
        <w:t>:</w:t>
      </w:r>
    </w:p>
    <w:p w:rsidR="00C1062F" w:rsidRDefault="00C1062F" w:rsidP="00C1062F">
      <w:pPr>
        <w:snapToGrid w:val="0"/>
        <w:spacing w:line="360" w:lineRule="auto"/>
        <w:ind w:left="720"/>
        <w:rPr>
          <w:sz w:val="24"/>
        </w:rPr>
      </w:pPr>
      <w:r>
        <w:rPr>
          <w:rFonts w:hint="eastAsia"/>
          <w:sz w:val="24"/>
        </w:rPr>
        <w:t>处理器：双核，</w:t>
      </w:r>
      <w:r>
        <w:rPr>
          <w:sz w:val="24"/>
        </w:rPr>
        <w:t>1000 MHz</w:t>
      </w:r>
      <w:r>
        <w:rPr>
          <w:rFonts w:hint="eastAsia"/>
          <w:sz w:val="24"/>
        </w:rPr>
        <w:t>以上主频</w:t>
      </w:r>
    </w:p>
    <w:p w:rsidR="00C1062F" w:rsidRDefault="00C1062F" w:rsidP="00C1062F">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C1062F" w:rsidRDefault="00C1062F" w:rsidP="00C1062F">
      <w:pPr>
        <w:snapToGrid w:val="0"/>
        <w:spacing w:line="360" w:lineRule="auto"/>
        <w:ind w:left="720"/>
        <w:rPr>
          <w:sz w:val="24"/>
        </w:rPr>
      </w:pPr>
      <w:r>
        <w:rPr>
          <w:rFonts w:hint="eastAsia"/>
          <w:sz w:val="24"/>
        </w:rPr>
        <w:t>硬盘：</w:t>
      </w:r>
      <w:r>
        <w:rPr>
          <w:sz w:val="24"/>
        </w:rPr>
        <w:t>40G</w:t>
      </w:r>
      <w:r>
        <w:rPr>
          <w:rFonts w:hint="eastAsia"/>
          <w:sz w:val="24"/>
        </w:rPr>
        <w:t>以上</w:t>
      </w:r>
    </w:p>
    <w:p w:rsidR="00C1062F" w:rsidRDefault="00C1062F" w:rsidP="00C1062F">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C1062F" w:rsidRDefault="00C1062F" w:rsidP="00C1062F">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C1062F" w:rsidRDefault="00C1062F" w:rsidP="00C1062F">
      <w:pPr>
        <w:numPr>
          <w:ilvl w:val="2"/>
          <w:numId w:val="10"/>
        </w:numPr>
        <w:snapToGrid w:val="0"/>
        <w:spacing w:line="360" w:lineRule="auto"/>
        <w:rPr>
          <w:rFonts w:ascii="宋体" w:hAnsi="宋体"/>
          <w:sz w:val="24"/>
        </w:rPr>
      </w:pPr>
      <w:r w:rsidRPr="0075298E">
        <w:rPr>
          <w:rFonts w:ascii="宋体" w:hAnsi="宋体" w:hint="eastAsia"/>
          <w:sz w:val="24"/>
        </w:rPr>
        <w:t>软件要求</w:t>
      </w:r>
      <w:r>
        <w:rPr>
          <w:rFonts w:ascii="宋体" w:hAnsi="宋体" w:hint="eastAsia"/>
          <w:sz w:val="24"/>
        </w:rPr>
        <w:t>:</w:t>
      </w:r>
    </w:p>
    <w:p w:rsidR="00C1062F" w:rsidRPr="00C12781" w:rsidRDefault="00C1062F" w:rsidP="00C1062F">
      <w:pPr>
        <w:ind w:leftChars="286" w:left="601"/>
        <w:rPr>
          <w:rFonts w:ascii="Times New Roman" w:hAnsi="Times New Roman"/>
          <w:sz w:val="24"/>
        </w:rPr>
      </w:pPr>
      <w:r w:rsidRPr="00C12781">
        <w:rPr>
          <w:rFonts w:ascii="Times New Roman" w:hAnsi="宋体"/>
          <w:sz w:val="24"/>
        </w:rPr>
        <w:t>操作系统：</w:t>
      </w:r>
      <w:r w:rsidRPr="00C12781">
        <w:rPr>
          <w:rFonts w:ascii="Times New Roman" w:hAnsi="Times New Roman"/>
          <w:sz w:val="24"/>
        </w:rPr>
        <w:t xml:space="preserve"> Microsoft Windows XP</w:t>
      </w:r>
      <w:r w:rsidRPr="00C12781">
        <w:rPr>
          <w:rFonts w:ascii="Times New Roman" w:hAnsi="宋体"/>
          <w:sz w:val="24"/>
        </w:rPr>
        <w:t>简体中文版、</w:t>
      </w:r>
      <w:r w:rsidRPr="00C12781">
        <w:rPr>
          <w:rFonts w:ascii="Times New Roman" w:hAnsi="Times New Roman"/>
          <w:sz w:val="24"/>
        </w:rPr>
        <w:t>Microsoft Windows 7</w:t>
      </w:r>
      <w:r w:rsidRPr="00C12781">
        <w:rPr>
          <w:rFonts w:ascii="Times New Roman" w:hAnsi="宋体"/>
          <w:sz w:val="24"/>
        </w:rPr>
        <w:t>简体中文版、</w:t>
      </w:r>
      <w:r w:rsidRPr="00C12781">
        <w:rPr>
          <w:rFonts w:ascii="Times New Roman" w:hAnsi="Times New Roman"/>
          <w:sz w:val="24"/>
        </w:rPr>
        <w:t>Microsoft Windows 8</w:t>
      </w:r>
      <w:r w:rsidRPr="00C12781">
        <w:rPr>
          <w:rFonts w:ascii="Times New Roman" w:hAnsi="宋体"/>
          <w:sz w:val="24"/>
        </w:rPr>
        <w:t>简体中文版</w:t>
      </w:r>
    </w:p>
    <w:p w:rsidR="00C1062F" w:rsidRDefault="00C1062F" w:rsidP="00C1062F">
      <w:pPr>
        <w:ind w:leftChars="286" w:left="601"/>
        <w:rPr>
          <w:rFonts w:ascii="Times New Roman" w:hAnsi="宋体"/>
          <w:sz w:val="24"/>
        </w:rPr>
      </w:pPr>
      <w:r w:rsidRPr="00C12781">
        <w:rPr>
          <w:rFonts w:ascii="Times New Roman" w:hAnsi="宋体"/>
          <w:sz w:val="24"/>
        </w:rPr>
        <w:t>文档编辑软件：</w:t>
      </w:r>
      <w:r w:rsidRPr="00C12781">
        <w:rPr>
          <w:rFonts w:ascii="Times New Roman" w:hAnsi="Times New Roman"/>
          <w:sz w:val="24"/>
        </w:rPr>
        <w:t>32</w:t>
      </w:r>
      <w:r w:rsidRPr="00C12781">
        <w:rPr>
          <w:rFonts w:ascii="Times New Roman" w:hAnsi="宋体"/>
          <w:sz w:val="24"/>
        </w:rPr>
        <w:t>位</w:t>
      </w:r>
      <w:r w:rsidRPr="00C12781">
        <w:rPr>
          <w:rFonts w:ascii="Times New Roman" w:hAnsi="Times New Roman"/>
          <w:sz w:val="24"/>
        </w:rPr>
        <w:t xml:space="preserve"> MicrosoftOffice 2003 </w:t>
      </w:r>
      <w:r w:rsidRPr="00C12781">
        <w:rPr>
          <w:rFonts w:ascii="Times New Roman" w:hAnsi="宋体"/>
          <w:sz w:val="24"/>
        </w:rPr>
        <w:t>或以上</w:t>
      </w:r>
    </w:p>
    <w:p w:rsidR="00C1062F" w:rsidRPr="00C12781" w:rsidRDefault="00C1062F" w:rsidP="00C1062F">
      <w:pPr>
        <w:ind w:leftChars="286" w:left="601"/>
        <w:rPr>
          <w:rFonts w:ascii="Times New Roman" w:hAnsi="Times New Roman"/>
          <w:sz w:val="24"/>
        </w:rPr>
      </w:pPr>
      <w:r>
        <w:rPr>
          <w:rFonts w:ascii="Times New Roman" w:hAnsi="宋体" w:hint="eastAsia"/>
          <w:sz w:val="24"/>
        </w:rPr>
        <w:t>浏览器要求：</w:t>
      </w:r>
      <w:r>
        <w:rPr>
          <w:rFonts w:ascii="Times New Roman" w:hAnsi="宋体" w:hint="eastAsia"/>
          <w:sz w:val="24"/>
        </w:rPr>
        <w:t>IE</w:t>
      </w:r>
      <w:r>
        <w:rPr>
          <w:rFonts w:ascii="Times New Roman" w:hAnsi="宋体" w:hint="eastAsia"/>
          <w:sz w:val="24"/>
        </w:rPr>
        <w:t>浏览器</w:t>
      </w:r>
      <w:r>
        <w:rPr>
          <w:rFonts w:ascii="Times New Roman" w:hAnsi="宋体" w:hint="eastAsia"/>
          <w:sz w:val="24"/>
        </w:rPr>
        <w:t>6.0</w:t>
      </w:r>
      <w:r>
        <w:rPr>
          <w:rFonts w:ascii="Times New Roman" w:hAnsi="宋体" w:hint="eastAsia"/>
          <w:sz w:val="24"/>
        </w:rPr>
        <w:t>及以上版本</w:t>
      </w:r>
    </w:p>
    <w:p w:rsidR="00C1062F" w:rsidRDefault="00C1062F" w:rsidP="00C1062F">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C1062F" w:rsidRDefault="00C1062F" w:rsidP="00C1062F">
      <w:pPr>
        <w:pStyle w:val="20"/>
        <w:spacing w:line="360" w:lineRule="auto"/>
      </w:pPr>
      <w:r>
        <w:rPr>
          <w:rFonts w:hint="eastAsia"/>
        </w:rPr>
        <w:t>计量单位应当使用中华人民共和国法定计量单位，招标文件的技术要求中另有规定的除外。</w:t>
      </w:r>
    </w:p>
    <w:p w:rsidR="00C1062F" w:rsidRDefault="00C1062F" w:rsidP="00C1062F">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投标报价</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投标总价包括投标人为完成本项目所发生的一切费用，估算错误或漏项的风险由投标人自行承担。</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投标人对每包只能有一个不可变更的报价。任何有选择的报价或包含价格调整要求的投标，将被作为无效投标处理。</w:t>
      </w:r>
    </w:p>
    <w:p w:rsidR="00C1062F" w:rsidRDefault="00C1062F" w:rsidP="00C1062F">
      <w:pPr>
        <w:numPr>
          <w:ilvl w:val="1"/>
          <w:numId w:val="10"/>
        </w:numPr>
        <w:snapToGrid w:val="0"/>
        <w:spacing w:line="360" w:lineRule="auto"/>
        <w:ind w:left="601" w:hanging="601"/>
        <w:rPr>
          <w:rFonts w:ascii="宋体" w:hAnsi="宋体"/>
          <w:sz w:val="24"/>
        </w:rPr>
      </w:pPr>
      <w:r>
        <w:rPr>
          <w:rFonts w:ascii="宋体" w:hAnsi="宋体" w:hint="eastAsia"/>
          <w:sz w:val="24"/>
        </w:rPr>
        <w:t>最低报价不能作为中标的保证。</w:t>
      </w:r>
    </w:p>
    <w:p w:rsidR="00C1062F" w:rsidRDefault="00C1062F" w:rsidP="00C1062F">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投标货币</w:t>
      </w:r>
    </w:p>
    <w:p w:rsidR="00C1062F" w:rsidRDefault="00C1062F" w:rsidP="00C1062F">
      <w:pPr>
        <w:snapToGrid w:val="0"/>
        <w:spacing w:line="360" w:lineRule="auto"/>
        <w:ind w:firstLineChars="218" w:firstLine="523"/>
        <w:rPr>
          <w:rFonts w:ascii="Times New Roman" w:hAnsi="Times New Roman"/>
          <w:sz w:val="24"/>
        </w:rPr>
      </w:pPr>
      <w:r>
        <w:rPr>
          <w:rFonts w:hint="eastAsia"/>
          <w:sz w:val="24"/>
        </w:rPr>
        <w:t>投标人应以人民币填报投标报价，合同履行时采购人亦以人民币支付。</w:t>
      </w:r>
    </w:p>
    <w:p w:rsidR="00C1062F" w:rsidRDefault="00C1062F" w:rsidP="00C1062F">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投标有效期</w:t>
      </w:r>
    </w:p>
    <w:p w:rsidR="00C1062F" w:rsidRDefault="00C1062F" w:rsidP="00C1062F">
      <w:pPr>
        <w:numPr>
          <w:ilvl w:val="1"/>
          <w:numId w:val="10"/>
        </w:numPr>
        <w:snapToGrid w:val="0"/>
        <w:spacing w:line="360" w:lineRule="auto"/>
        <w:rPr>
          <w:rFonts w:ascii="宋体" w:hAnsi="宋体"/>
          <w:sz w:val="24"/>
        </w:rPr>
      </w:pPr>
      <w:r>
        <w:rPr>
          <w:rFonts w:ascii="宋体" w:hAnsi="宋体" w:hint="eastAsia"/>
          <w:sz w:val="24"/>
        </w:rPr>
        <w:t>投标人投标有效期短于招标文件规定期限的，将被视为非响应投标而按照无效投标处理。</w:t>
      </w:r>
    </w:p>
    <w:p w:rsidR="00C1062F" w:rsidRDefault="00C1062F" w:rsidP="00C1062F">
      <w:pPr>
        <w:numPr>
          <w:ilvl w:val="1"/>
          <w:numId w:val="10"/>
        </w:numPr>
        <w:snapToGrid w:val="0"/>
        <w:spacing w:line="360" w:lineRule="auto"/>
        <w:rPr>
          <w:rFonts w:ascii="宋体" w:hAnsi="宋体"/>
          <w:color w:val="FF0000"/>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C1062F" w:rsidRDefault="00C1062F" w:rsidP="00C1062F">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投标文件的式样和签署</w:t>
      </w:r>
    </w:p>
    <w:p w:rsidR="00C1062F" w:rsidRDefault="00C1062F" w:rsidP="00C1062F">
      <w:pPr>
        <w:numPr>
          <w:ilvl w:val="1"/>
          <w:numId w:val="10"/>
        </w:numPr>
        <w:snapToGrid w:val="0"/>
        <w:spacing w:line="360" w:lineRule="auto"/>
        <w:rPr>
          <w:rFonts w:ascii="宋体" w:hAnsi="宋体"/>
          <w:sz w:val="24"/>
        </w:rPr>
      </w:pPr>
      <w:r>
        <w:rPr>
          <w:rFonts w:ascii="宋体" w:hAnsi="宋体" w:hint="eastAsia"/>
          <w:sz w:val="24"/>
        </w:rPr>
        <w:lastRenderedPageBreak/>
        <w:t>投标文件编制完成后应通过投标客户端使用数字认证证书加密和签章。没有加密的投标文件将被拒绝接收。</w:t>
      </w:r>
    </w:p>
    <w:p w:rsidR="00C1062F" w:rsidRDefault="00C1062F" w:rsidP="00C1062F">
      <w:pPr>
        <w:numPr>
          <w:ilvl w:val="1"/>
          <w:numId w:val="10"/>
        </w:numPr>
        <w:snapToGrid w:val="0"/>
        <w:spacing w:line="360" w:lineRule="auto"/>
        <w:rPr>
          <w:rFonts w:ascii="宋体" w:hAnsi="宋体"/>
          <w:sz w:val="24"/>
        </w:rPr>
      </w:pPr>
      <w:r>
        <w:rPr>
          <w:rFonts w:ascii="宋体" w:hAnsi="宋体" w:hint="eastAsia"/>
          <w:sz w:val="24"/>
        </w:rPr>
        <w:t>因投标文件字迹模糊或表达不清所引起的不利后果由投标人自行承担。</w:t>
      </w:r>
    </w:p>
    <w:p w:rsidR="00C1062F" w:rsidRDefault="00C1062F" w:rsidP="00C1062F">
      <w:pPr>
        <w:pStyle w:val="2"/>
        <w:numPr>
          <w:ilvl w:val="3"/>
          <w:numId w:val="7"/>
        </w:numPr>
        <w:tabs>
          <w:tab w:val="clear" w:pos="4832"/>
          <w:tab w:val="num" w:pos="709"/>
          <w:tab w:val="num" w:pos="6816"/>
        </w:tabs>
        <w:ind w:left="709"/>
        <w:jc w:val="center"/>
        <w:rPr>
          <w:rFonts w:ascii="宋体" w:eastAsia="宋体" w:hAnsi="宋体"/>
          <w:sz w:val="32"/>
        </w:rPr>
      </w:pPr>
      <w:bookmarkStart w:id="9" w:name="_Toc360627080"/>
      <w:bookmarkStart w:id="10" w:name="_Toc229279414"/>
      <w:r>
        <w:rPr>
          <w:rFonts w:ascii="宋体" w:eastAsia="宋体" w:hAnsi="宋体" w:hint="eastAsia"/>
          <w:sz w:val="32"/>
        </w:rPr>
        <w:t>投标文件的递交</w:t>
      </w:r>
      <w:bookmarkEnd w:id="9"/>
      <w:bookmarkEnd w:id="10"/>
    </w:p>
    <w:p w:rsidR="00C1062F" w:rsidRDefault="00C1062F" w:rsidP="00C1062F">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投标文件的递交</w:t>
      </w:r>
    </w:p>
    <w:p w:rsidR="00C1062F" w:rsidRDefault="00C1062F" w:rsidP="00C1062F">
      <w:pPr>
        <w:numPr>
          <w:ilvl w:val="1"/>
          <w:numId w:val="10"/>
        </w:numPr>
        <w:snapToGrid w:val="0"/>
        <w:spacing w:line="360" w:lineRule="auto"/>
        <w:rPr>
          <w:rFonts w:ascii="宋体" w:hAnsi="宋体"/>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C1062F" w:rsidRDefault="00C1062F" w:rsidP="00C1062F">
      <w:pPr>
        <w:numPr>
          <w:ilvl w:val="1"/>
          <w:numId w:val="10"/>
        </w:numPr>
        <w:snapToGrid w:val="0"/>
        <w:spacing w:line="360" w:lineRule="auto"/>
        <w:rPr>
          <w:rFonts w:ascii="宋体" w:hAnsi="宋体"/>
          <w:sz w:val="24"/>
        </w:rPr>
      </w:pPr>
      <w:r>
        <w:rPr>
          <w:rFonts w:ascii="宋体" w:hAnsi="宋体" w:hint="eastAsia"/>
          <w:sz w:val="24"/>
        </w:rPr>
        <w:t>截</w:t>
      </w:r>
      <w:r>
        <w:rPr>
          <w:rFonts w:hint="eastAsia"/>
          <w:sz w:val="24"/>
        </w:rPr>
        <w:t>至投标截止时间，投标人未完成电子投标文件传输的，视为其撤回投标文件。</w:t>
      </w:r>
    </w:p>
    <w:p w:rsidR="00C1062F" w:rsidRPr="00692627" w:rsidRDefault="00C1062F" w:rsidP="00C1062F">
      <w:pPr>
        <w:numPr>
          <w:ilvl w:val="1"/>
          <w:numId w:val="10"/>
        </w:numPr>
        <w:snapToGrid w:val="0"/>
        <w:spacing w:line="360" w:lineRule="auto"/>
        <w:rPr>
          <w:rFonts w:ascii="宋体" w:hAnsi="宋体"/>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C1062F" w:rsidRDefault="00C1062F" w:rsidP="00C1062F">
      <w:pPr>
        <w:numPr>
          <w:ilvl w:val="1"/>
          <w:numId w:val="10"/>
        </w:numPr>
        <w:snapToGrid w:val="0"/>
        <w:spacing w:line="360" w:lineRule="auto"/>
        <w:rPr>
          <w:rFonts w:ascii="宋体" w:hAnsi="宋体"/>
          <w:sz w:val="24"/>
        </w:rPr>
      </w:pPr>
      <w:r>
        <w:rPr>
          <w:rFonts w:hint="eastAsia"/>
          <w:sz w:val="24"/>
        </w:rPr>
        <w:t>递交完成后至开标前，投标人不能对数字证书更新、续费，否则可能引起的投标文件解密失败等相关后果由投标人自行承担。</w:t>
      </w:r>
    </w:p>
    <w:p w:rsidR="00C1062F" w:rsidRDefault="00C1062F" w:rsidP="00C1062F">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投标截止时间的延长</w:t>
      </w:r>
    </w:p>
    <w:p w:rsidR="00C1062F" w:rsidRDefault="00C1062F" w:rsidP="00C1062F">
      <w:pPr>
        <w:tabs>
          <w:tab w:val="num" w:pos="742"/>
        </w:tabs>
        <w:snapToGrid w:val="0"/>
        <w:spacing w:line="360" w:lineRule="auto"/>
        <w:ind w:left="600"/>
        <w:rPr>
          <w:rFonts w:ascii="Times New Roman" w:hAnsi="Times New Roman"/>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投标人在投标截止时间前可通过电子化平台撤回其已成功递交的电子投标文件，电子化平台将予以记录并提供撤回回执。</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1" w:name="_Toc229279415"/>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电子化平台以投标人最后上传成功的投标文件为准。</w:t>
      </w:r>
    </w:p>
    <w:p w:rsidR="00C1062F" w:rsidRDefault="00C1062F" w:rsidP="00C1062F">
      <w:pPr>
        <w:pStyle w:val="2"/>
        <w:numPr>
          <w:ilvl w:val="3"/>
          <w:numId w:val="7"/>
        </w:numPr>
        <w:tabs>
          <w:tab w:val="clear" w:pos="4832"/>
          <w:tab w:val="num" w:pos="709"/>
          <w:tab w:val="num" w:pos="6816"/>
        </w:tabs>
        <w:ind w:left="709"/>
        <w:jc w:val="center"/>
        <w:rPr>
          <w:rFonts w:ascii="宋体" w:eastAsia="宋体" w:hAnsi="宋体"/>
          <w:sz w:val="32"/>
        </w:rPr>
      </w:pPr>
      <w:bookmarkStart w:id="12" w:name="_Toc360627081"/>
      <w:r>
        <w:rPr>
          <w:rFonts w:ascii="宋体" w:eastAsia="宋体" w:hAnsi="宋体" w:hint="eastAsia"/>
          <w:sz w:val="32"/>
        </w:rPr>
        <w:lastRenderedPageBreak/>
        <w:t>开标</w:t>
      </w:r>
      <w:bookmarkEnd w:id="11"/>
      <w:bookmarkEnd w:id="12"/>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开标</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采购中心将在规定的时间和地点组织开标活动。开标活动由采购中心主持。</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投标人应当委派投标代表参加开标活动，否则，由此产生的不利后果由投标人自行承担。</w:t>
      </w:r>
    </w:p>
    <w:p w:rsidR="00C1062F" w:rsidRDefault="00C1062F" w:rsidP="00C1062F">
      <w:pPr>
        <w:numPr>
          <w:ilvl w:val="1"/>
          <w:numId w:val="8"/>
        </w:numPr>
        <w:tabs>
          <w:tab w:val="num" w:pos="600"/>
        </w:tabs>
        <w:snapToGrid w:val="0"/>
        <w:spacing w:line="360" w:lineRule="auto"/>
        <w:ind w:left="601" w:hanging="601"/>
        <w:rPr>
          <w:rFonts w:ascii="宋体" w:hAnsi="宋体"/>
          <w:b/>
          <w:color w:val="FF0000"/>
          <w:sz w:val="24"/>
        </w:rPr>
      </w:pPr>
      <w:r>
        <w:rPr>
          <w:rFonts w:ascii="宋体" w:hAnsi="宋体" w:hint="eastAsia"/>
          <w:sz w:val="24"/>
        </w:rPr>
        <w:t>开标时，投标人委派的投标代表应当使用与制作投标文件时同一数字认证证书对投标文件进行解密。</w:t>
      </w:r>
      <w:r>
        <w:rPr>
          <w:rFonts w:ascii="宋体" w:hAnsi="宋体" w:hint="eastAsia"/>
          <w:color w:val="000000"/>
          <w:sz w:val="24"/>
        </w:rPr>
        <w:t>在场所有供应商解密完成后，采购中心工作人员将进行开封报价。</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color w:val="000000"/>
          <w:sz w:val="24"/>
        </w:rPr>
        <w:t>在开封报价之后，</w:t>
      </w:r>
      <w:r>
        <w:rPr>
          <w:rFonts w:ascii="宋体" w:hAnsi="宋体" w:hint="eastAsia"/>
          <w:sz w:val="24"/>
        </w:rPr>
        <w:t>因投标人原因造成投标文件未解密的，视为撤销其投标文件；因投标人之外的原因造成投标文件未解密的，视为撤回其投标文件，投标人有权要求责任方赔偿因此遭受的直接损失。</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开标时，部分投标人投标文件未解密的，开标可以继续进行。若解密成功的投标人不足三家，该项目或该包按废标处理。</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int="eastAsia"/>
          <w:kern w:val="0"/>
          <w:sz w:val="24"/>
        </w:rPr>
        <w:t>解密失败应急措施: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开标过程中，如遇不可抗力或意外事件等情况，采购中心将暂时中断开标程序并依法处理后续事宜。</w:t>
      </w:r>
    </w:p>
    <w:p w:rsidR="00C1062F" w:rsidRDefault="00C1062F" w:rsidP="00C1062F">
      <w:pPr>
        <w:pStyle w:val="2"/>
        <w:numPr>
          <w:ilvl w:val="3"/>
          <w:numId w:val="7"/>
        </w:numPr>
        <w:tabs>
          <w:tab w:val="clear" w:pos="4832"/>
          <w:tab w:val="num" w:pos="709"/>
          <w:tab w:val="num" w:pos="6816"/>
        </w:tabs>
        <w:ind w:left="709"/>
        <w:jc w:val="center"/>
        <w:rPr>
          <w:rFonts w:ascii="宋体" w:eastAsia="宋体" w:hAnsi="宋体"/>
          <w:sz w:val="32"/>
        </w:rPr>
      </w:pPr>
      <w:bookmarkStart w:id="13" w:name="_Toc360627082"/>
      <w:r>
        <w:rPr>
          <w:rFonts w:ascii="宋体" w:eastAsia="宋体" w:hAnsi="宋体" w:hint="eastAsia"/>
          <w:sz w:val="32"/>
        </w:rPr>
        <w:t>评标</w:t>
      </w:r>
      <w:bookmarkEnd w:id="13"/>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评标</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lastRenderedPageBreak/>
        <w:t>本评标办法仅适用于本项目评标。</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评标原则和纪律：</w:t>
      </w:r>
    </w:p>
    <w:p w:rsidR="00C1062F" w:rsidRDefault="00C1062F" w:rsidP="00C1062F">
      <w:pPr>
        <w:adjustRightInd w:val="0"/>
        <w:snapToGrid w:val="0"/>
        <w:spacing w:line="360" w:lineRule="auto"/>
        <w:rPr>
          <w:rFonts w:ascii="宋体" w:hAnsi="宋体"/>
          <w:sz w:val="24"/>
        </w:rPr>
      </w:pPr>
      <w:r>
        <w:rPr>
          <w:rFonts w:ascii="宋体" w:hAnsi="宋体" w:hint="eastAsia"/>
          <w:sz w:val="24"/>
        </w:rPr>
        <w:t xml:space="preserve">     （1）客观、公平、公正和诚实信用；</w:t>
      </w:r>
    </w:p>
    <w:p w:rsidR="00C1062F" w:rsidRDefault="00C1062F" w:rsidP="00C1062F">
      <w:pPr>
        <w:adjustRightInd w:val="0"/>
        <w:snapToGrid w:val="0"/>
        <w:spacing w:line="360" w:lineRule="auto"/>
        <w:rPr>
          <w:rFonts w:ascii="宋体" w:hAnsi="宋体"/>
          <w:sz w:val="24"/>
        </w:rPr>
      </w:pPr>
      <w:r>
        <w:rPr>
          <w:rFonts w:ascii="宋体" w:hAnsi="宋体" w:hint="eastAsia"/>
          <w:sz w:val="24"/>
        </w:rPr>
        <w:t xml:space="preserve">     （2）依据法律和招标文件规定科学、合理评标，择优推荐中标候选人；</w:t>
      </w:r>
    </w:p>
    <w:p w:rsidR="00C1062F" w:rsidRDefault="00C1062F" w:rsidP="00C1062F">
      <w:pPr>
        <w:adjustRightInd w:val="0"/>
        <w:snapToGrid w:val="0"/>
        <w:spacing w:line="360" w:lineRule="auto"/>
        <w:rPr>
          <w:rFonts w:ascii="宋体" w:hAnsi="宋体"/>
          <w:sz w:val="24"/>
        </w:rPr>
      </w:pPr>
      <w:r>
        <w:rPr>
          <w:rFonts w:ascii="宋体" w:hAnsi="宋体" w:hint="eastAsia"/>
          <w:sz w:val="24"/>
        </w:rPr>
        <w:t xml:space="preserve">     （3）独立评审，禁止任何有失公平、公正的串通行为；</w:t>
      </w:r>
    </w:p>
    <w:p w:rsidR="00C1062F" w:rsidRDefault="00C1062F" w:rsidP="00C1062F">
      <w:pPr>
        <w:adjustRightInd w:val="0"/>
        <w:snapToGrid w:val="0"/>
        <w:spacing w:line="360" w:lineRule="auto"/>
        <w:rPr>
          <w:rFonts w:ascii="宋体" w:hAnsi="宋体"/>
          <w:sz w:val="24"/>
        </w:rPr>
      </w:pPr>
      <w:r>
        <w:rPr>
          <w:rFonts w:ascii="宋体" w:hAnsi="宋体" w:hint="eastAsia"/>
          <w:sz w:val="24"/>
        </w:rPr>
        <w:t xml:space="preserve">     （4）反不正当竞争；</w:t>
      </w:r>
    </w:p>
    <w:p w:rsidR="00C1062F" w:rsidRDefault="00C1062F" w:rsidP="00C1062F">
      <w:pPr>
        <w:adjustRightInd w:val="0"/>
        <w:snapToGrid w:val="0"/>
        <w:spacing w:line="360" w:lineRule="auto"/>
        <w:ind w:left="1320" w:hangingChars="550" w:hanging="1320"/>
        <w:rPr>
          <w:rFonts w:ascii="宋体" w:hAnsi="宋体"/>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本项目评标工作分为符合性与完整性评审、详细评审两个阶段。</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符合性与完整性评审</w:t>
      </w:r>
    </w:p>
    <w:p w:rsidR="00C1062F" w:rsidRDefault="00C1062F" w:rsidP="00C1062F">
      <w:pPr>
        <w:numPr>
          <w:ilvl w:val="2"/>
          <w:numId w:val="8"/>
        </w:numPr>
        <w:snapToGrid w:val="0"/>
        <w:spacing w:line="360" w:lineRule="auto"/>
        <w:ind w:left="601" w:hanging="601"/>
        <w:rPr>
          <w:rFonts w:ascii="宋体" w:hAnsi="宋体"/>
          <w:sz w:val="24"/>
        </w:rPr>
      </w:pPr>
      <w:r>
        <w:rPr>
          <w:rFonts w:ascii="宋体" w:hAnsi="宋体" w:hint="eastAsia"/>
          <w:sz w:val="24"/>
        </w:rPr>
        <w:t>评标委员会应当根据招标文件规定，对投标文件进行符合性、完整性评审。</w:t>
      </w:r>
    </w:p>
    <w:p w:rsidR="00C1062F" w:rsidRPr="004E7545" w:rsidRDefault="00C1062F" w:rsidP="00C1062F">
      <w:pPr>
        <w:numPr>
          <w:ilvl w:val="2"/>
          <w:numId w:val="8"/>
        </w:numPr>
        <w:snapToGrid w:val="0"/>
        <w:spacing w:line="360" w:lineRule="auto"/>
        <w:ind w:left="709" w:hanging="709"/>
        <w:rPr>
          <w:rFonts w:ascii="宋体" w:hAnsi="宋体"/>
          <w:sz w:val="24"/>
        </w:rPr>
      </w:pPr>
      <w:r w:rsidRPr="004E7545">
        <w:rPr>
          <w:rFonts w:ascii="宋体" w:hAnsi="宋体" w:hint="eastAsia"/>
          <w:sz w:val="24"/>
        </w:rPr>
        <w:t>采购中心在本项目投标截止时间之前24小时至投标截止时间后1小时期间，须通过“信用中国”网站（www.creditchina.gov.cn）、中国政府采购网（www.ccgp.gov.cn）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C1062F" w:rsidRDefault="00C1062F" w:rsidP="00C1062F">
      <w:pPr>
        <w:tabs>
          <w:tab w:val="num" w:pos="845"/>
        </w:tabs>
        <w:snapToGrid w:val="0"/>
        <w:spacing w:line="360" w:lineRule="auto"/>
        <w:ind w:leftChars="337" w:left="708"/>
        <w:rPr>
          <w:rFonts w:ascii="宋体" w:hAnsi="宋体"/>
          <w:sz w:val="24"/>
        </w:rPr>
      </w:pPr>
      <w:r w:rsidRPr="004E7545">
        <w:rPr>
          <w:rFonts w:ascii="宋体" w:hAnsi="宋体" w:hint="eastAsia"/>
          <w:sz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C1062F" w:rsidRPr="004E7545" w:rsidRDefault="00C1062F" w:rsidP="00C1062F">
      <w:pPr>
        <w:tabs>
          <w:tab w:val="num" w:pos="845"/>
        </w:tabs>
        <w:snapToGrid w:val="0"/>
        <w:spacing w:line="360" w:lineRule="auto"/>
        <w:ind w:leftChars="337" w:left="708"/>
        <w:rPr>
          <w:rFonts w:ascii="宋体" w:hAnsi="宋体"/>
          <w:sz w:val="24"/>
        </w:rPr>
      </w:pPr>
      <w:r w:rsidRPr="004E7545">
        <w:rPr>
          <w:rFonts w:ascii="宋体" w:hAnsi="宋体" w:hint="eastAsia"/>
          <w:sz w:val="24"/>
        </w:rPr>
        <w:t xml:space="preserve">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 </w:t>
      </w:r>
    </w:p>
    <w:p w:rsidR="00C1062F" w:rsidRDefault="00C1062F" w:rsidP="00C1062F">
      <w:pPr>
        <w:numPr>
          <w:ilvl w:val="2"/>
          <w:numId w:val="8"/>
        </w:numPr>
        <w:snapToGrid w:val="0"/>
        <w:spacing w:line="360" w:lineRule="auto"/>
        <w:ind w:left="601" w:hanging="601"/>
        <w:rPr>
          <w:rFonts w:ascii="宋体" w:hAnsi="宋体"/>
          <w:sz w:val="24"/>
        </w:rPr>
      </w:pPr>
      <w:r>
        <w:rPr>
          <w:rFonts w:ascii="宋体" w:hAnsi="宋体" w:hint="eastAsia"/>
          <w:sz w:val="24"/>
        </w:rPr>
        <w:t>评标委员会对投标文件中的明显错误，有权按以下原则处理：</w:t>
      </w:r>
    </w:p>
    <w:p w:rsidR="00C1062F" w:rsidRDefault="00C1062F" w:rsidP="00C1062F">
      <w:pPr>
        <w:adjustRightInd w:val="0"/>
        <w:snapToGrid w:val="0"/>
        <w:spacing w:line="360" w:lineRule="auto"/>
        <w:ind w:left="1320" w:hangingChars="550" w:hanging="1320"/>
        <w:rPr>
          <w:rFonts w:ascii="宋体" w:hAnsi="宋体"/>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w:t>
      </w:r>
      <w:r>
        <w:rPr>
          <w:rFonts w:ascii="宋体" w:hAnsi="宋体" w:hint="eastAsia"/>
          <w:sz w:val="24"/>
        </w:rPr>
        <w:lastRenderedPageBreak/>
        <w:t>表进行澄清、说明或修正。对于拒不按要求修正的，将作为无效投标处理；</w:t>
      </w:r>
    </w:p>
    <w:p w:rsidR="00C1062F" w:rsidRDefault="00C1062F" w:rsidP="00C1062F">
      <w:pPr>
        <w:adjustRightInd w:val="0"/>
        <w:snapToGrid w:val="0"/>
        <w:spacing w:line="360" w:lineRule="auto"/>
        <w:ind w:left="1320" w:hangingChars="550" w:hanging="1320"/>
        <w:rPr>
          <w:rFonts w:ascii="宋体" w:hAnsi="宋体"/>
          <w:sz w:val="24"/>
        </w:rPr>
      </w:pPr>
      <w:r>
        <w:rPr>
          <w:rFonts w:ascii="宋体" w:hAnsi="宋体" w:hint="eastAsia"/>
          <w:sz w:val="24"/>
        </w:rPr>
        <w:t xml:space="preserve">      （2）如果用数字表示（小写）的金额和用文字表示（大写）的金额不一致，应以大写表示的金额为准；</w:t>
      </w:r>
    </w:p>
    <w:p w:rsidR="00C1062F" w:rsidRDefault="00C1062F" w:rsidP="00C1062F">
      <w:pPr>
        <w:adjustRightInd w:val="0"/>
        <w:snapToGrid w:val="0"/>
        <w:spacing w:line="360" w:lineRule="auto"/>
        <w:ind w:left="1320" w:hangingChars="550" w:hanging="1320"/>
        <w:rPr>
          <w:rFonts w:ascii="宋体" w:hAnsi="宋体"/>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C1062F" w:rsidRDefault="00C1062F" w:rsidP="00C1062F">
      <w:pPr>
        <w:adjustRightInd w:val="0"/>
        <w:snapToGrid w:val="0"/>
        <w:spacing w:line="360" w:lineRule="auto"/>
        <w:ind w:left="1320" w:hangingChars="550" w:hanging="1320"/>
        <w:rPr>
          <w:rFonts w:ascii="宋体" w:hAnsi="宋体"/>
          <w:sz w:val="24"/>
        </w:rPr>
      </w:pPr>
      <w:r>
        <w:rPr>
          <w:rFonts w:ascii="宋体" w:hAnsi="宋体" w:hint="eastAsia"/>
          <w:sz w:val="24"/>
        </w:rPr>
        <w:t xml:space="preserve">      （4）对明显且可以推知其原义的笔误，依据其原义进行修正；</w:t>
      </w:r>
    </w:p>
    <w:p w:rsidR="00C1062F" w:rsidRDefault="00C1062F" w:rsidP="00C1062F">
      <w:pPr>
        <w:numPr>
          <w:ilvl w:val="2"/>
          <w:numId w:val="8"/>
        </w:numPr>
        <w:snapToGrid w:val="0"/>
        <w:spacing w:line="360" w:lineRule="auto"/>
        <w:jc w:val="left"/>
        <w:rPr>
          <w:rFonts w:ascii="宋体" w:hAnsi="宋体"/>
          <w:sz w:val="24"/>
        </w:rPr>
      </w:pPr>
      <w:r>
        <w:rPr>
          <w:rFonts w:ascii="宋体" w:hAnsi="宋体" w:hint="eastAsia"/>
          <w:sz w:val="24"/>
        </w:rPr>
        <w:t>投标的澄清</w:t>
      </w:r>
    </w:p>
    <w:p w:rsidR="00C1062F" w:rsidRDefault="00C1062F" w:rsidP="00C1062F">
      <w:pPr>
        <w:adjustRightInd w:val="0"/>
        <w:snapToGrid w:val="0"/>
        <w:spacing w:line="360" w:lineRule="auto"/>
        <w:ind w:left="1320" w:hangingChars="550" w:hanging="1320"/>
        <w:rPr>
          <w:rFonts w:ascii="宋体" w:hAnsi="宋体"/>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C1062F" w:rsidRDefault="00C1062F" w:rsidP="00C1062F">
      <w:pPr>
        <w:adjustRightInd w:val="0"/>
        <w:snapToGrid w:val="0"/>
        <w:spacing w:line="360" w:lineRule="auto"/>
        <w:ind w:left="1320" w:hangingChars="550" w:hanging="1320"/>
        <w:rPr>
          <w:rFonts w:ascii="宋体" w:hAnsi="宋体"/>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详细评审</w:t>
      </w:r>
    </w:p>
    <w:p w:rsidR="00C1062F" w:rsidRDefault="00C1062F" w:rsidP="00C1062F">
      <w:pPr>
        <w:numPr>
          <w:ilvl w:val="2"/>
          <w:numId w:val="8"/>
        </w:numPr>
        <w:snapToGrid w:val="0"/>
        <w:spacing w:line="360" w:lineRule="auto"/>
        <w:ind w:left="851" w:hanging="851"/>
        <w:rPr>
          <w:rFonts w:ascii="宋体" w:hAnsi="宋体"/>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C1062F" w:rsidRDefault="00C1062F" w:rsidP="00C1062F">
      <w:pPr>
        <w:numPr>
          <w:ilvl w:val="2"/>
          <w:numId w:val="8"/>
        </w:numPr>
        <w:snapToGrid w:val="0"/>
        <w:spacing w:line="360" w:lineRule="auto"/>
        <w:ind w:left="851" w:hanging="851"/>
        <w:rPr>
          <w:rFonts w:ascii="宋体" w:hAnsi="宋体"/>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推荐中标候选人和确定中标人</w:t>
      </w:r>
    </w:p>
    <w:p w:rsidR="00C1062F" w:rsidRDefault="00C1062F" w:rsidP="00C1062F">
      <w:pPr>
        <w:numPr>
          <w:ilvl w:val="2"/>
          <w:numId w:val="8"/>
        </w:numPr>
        <w:snapToGrid w:val="0"/>
        <w:spacing w:line="360" w:lineRule="auto"/>
        <w:ind w:left="851" w:hanging="851"/>
        <w:rPr>
          <w:rFonts w:ascii="宋体" w:hAnsi="宋体"/>
          <w:sz w:val="24"/>
        </w:rPr>
      </w:pPr>
      <w:r>
        <w:rPr>
          <w:rFonts w:ascii="宋体" w:hAnsi="宋体" w:hint="eastAsia"/>
          <w:sz w:val="24"/>
        </w:rPr>
        <w:t>评标委员会向招标方出具书面评标报告，并推荐综合得分排名前三位的合格投标人作为中标候选人。</w:t>
      </w:r>
    </w:p>
    <w:p w:rsidR="00C1062F" w:rsidRDefault="00C1062F" w:rsidP="00C1062F">
      <w:pPr>
        <w:numPr>
          <w:ilvl w:val="2"/>
          <w:numId w:val="8"/>
        </w:numPr>
        <w:snapToGrid w:val="0"/>
        <w:spacing w:line="360" w:lineRule="auto"/>
        <w:ind w:left="851" w:hanging="851"/>
        <w:rPr>
          <w:rFonts w:ascii="宋体" w:hAnsi="宋体"/>
          <w:sz w:val="24"/>
        </w:rPr>
      </w:pPr>
      <w:r>
        <w:rPr>
          <w:rFonts w:ascii="宋体" w:hAnsi="宋体" w:hint="eastAsia"/>
          <w:sz w:val="24"/>
        </w:rPr>
        <w:t>采购人根据评标委员会提出的书面评标报告，依据本文件及相关法律法规确定中标人。</w:t>
      </w:r>
    </w:p>
    <w:p w:rsidR="00C1062F" w:rsidRDefault="00C1062F" w:rsidP="00C1062F">
      <w:pPr>
        <w:pStyle w:val="2"/>
        <w:numPr>
          <w:ilvl w:val="3"/>
          <w:numId w:val="7"/>
        </w:numPr>
        <w:tabs>
          <w:tab w:val="clear" w:pos="4832"/>
          <w:tab w:val="num" w:pos="709"/>
          <w:tab w:val="num" w:pos="6816"/>
        </w:tabs>
        <w:ind w:left="709"/>
        <w:jc w:val="center"/>
        <w:rPr>
          <w:rFonts w:ascii="宋体" w:eastAsia="宋体" w:hAnsi="宋体"/>
          <w:sz w:val="32"/>
        </w:rPr>
      </w:pPr>
      <w:bookmarkStart w:id="14" w:name="_Toc360627083"/>
      <w:bookmarkStart w:id="15" w:name="_Toc226963217"/>
      <w:r>
        <w:rPr>
          <w:rFonts w:ascii="宋体" w:eastAsia="宋体" w:hAnsi="宋体" w:hint="eastAsia"/>
          <w:sz w:val="32"/>
        </w:rPr>
        <w:lastRenderedPageBreak/>
        <w:t>合同授予</w:t>
      </w:r>
      <w:bookmarkEnd w:id="14"/>
      <w:bookmarkEnd w:id="15"/>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定标</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中标人如果放弃中标，招标方有权依照法律规定追究其相应的法律责任。</w:t>
      </w:r>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中标通知书</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采购人确定中标人后，采购中心将向中标人发出中标通知书，并将中标结果依法公告。采购中心对投标人未中标的原因不予解释。</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中标通知书是合同的组成部分。</w:t>
      </w:r>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签订合同</w:t>
      </w:r>
    </w:p>
    <w:p w:rsidR="00C1062F" w:rsidRDefault="00C1062F" w:rsidP="00C1062F">
      <w:pPr>
        <w:numPr>
          <w:ilvl w:val="1"/>
          <w:numId w:val="8"/>
        </w:numPr>
        <w:tabs>
          <w:tab w:val="num" w:pos="600"/>
        </w:tabs>
        <w:snapToGrid w:val="0"/>
        <w:spacing w:line="360" w:lineRule="auto"/>
        <w:ind w:left="601" w:hanging="601"/>
        <w:rPr>
          <w:rFonts w:ascii="宋体" w:hAnsi="Times New Roman"/>
          <w:sz w:val="24"/>
        </w:rPr>
      </w:pPr>
      <w:r>
        <w:rPr>
          <w:rFonts w:ascii="宋体" w:hint="eastAsia"/>
          <w:sz w:val="24"/>
        </w:rPr>
        <w:t>中标人应当在中标通知书发出之日起30日内与采购人签订合同，</w:t>
      </w:r>
      <w:r>
        <w:rPr>
          <w:rFonts w:ascii="宋体" w:hAnsi="宋体" w:hint="eastAsia"/>
          <w:sz w:val="24"/>
        </w:rPr>
        <w:t>由于中标人自身原因未及时签订合同的，招标方可以视为中标人放弃中标，中标人应当承担相应法律后果。在此种情况下，采购人可以按中标候选人顺序将标授予下一个中标候选人。</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招标文件、中标人的投标文件及其双方确认的澄清文件等，均为有法律约束力的合同组成部分。</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C1062F" w:rsidRDefault="00C1062F" w:rsidP="00C1062F">
      <w:pPr>
        <w:pStyle w:val="2"/>
        <w:numPr>
          <w:ilvl w:val="3"/>
          <w:numId w:val="7"/>
        </w:numPr>
        <w:tabs>
          <w:tab w:val="clear" w:pos="4832"/>
          <w:tab w:val="num" w:pos="709"/>
          <w:tab w:val="num" w:pos="6816"/>
        </w:tabs>
        <w:ind w:left="709"/>
        <w:jc w:val="center"/>
        <w:rPr>
          <w:rFonts w:ascii="宋体" w:eastAsia="宋体" w:hAnsi="宋体"/>
          <w:sz w:val="32"/>
        </w:rPr>
      </w:pPr>
      <w:bookmarkStart w:id="16" w:name="_Toc360627084"/>
      <w:bookmarkStart w:id="17" w:name="_Toc226963218"/>
      <w:r>
        <w:rPr>
          <w:rFonts w:ascii="宋体" w:eastAsia="宋体" w:hAnsi="宋体" w:hint="eastAsia"/>
          <w:sz w:val="32"/>
        </w:rPr>
        <w:t>质疑与投诉</w:t>
      </w:r>
      <w:bookmarkEnd w:id="16"/>
      <w:bookmarkEnd w:id="17"/>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投标人质疑</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按照《中华人民共和国政府采购法》及相关规定，若投标人认为采购文件、采购过程和中标结果使自己的合法权益受到损害的，可以在知道或者应知</w:t>
      </w:r>
      <w:r>
        <w:rPr>
          <w:rFonts w:ascii="宋体" w:hAnsi="宋体" w:hint="eastAsia"/>
          <w:sz w:val="24"/>
        </w:rPr>
        <w:lastRenderedPageBreak/>
        <w:t>其权益受到损害之日起7个工作日内，以书面形式向采购中心或采购人提出质疑。</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C1062F" w:rsidRDefault="00C1062F" w:rsidP="00C1062F">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C1062F" w:rsidRDefault="00C1062F" w:rsidP="00C1062F">
      <w:pPr>
        <w:pStyle w:val="1"/>
        <w:numPr>
          <w:ilvl w:val="0"/>
          <w:numId w:val="9"/>
        </w:numPr>
        <w:snapToGrid w:val="0"/>
        <w:spacing w:line="360" w:lineRule="auto"/>
        <w:rPr>
          <w:color w:val="000000"/>
          <w:sz w:val="24"/>
          <w:szCs w:val="24"/>
        </w:rPr>
      </w:pPr>
      <w:r>
        <w:rPr>
          <w:rFonts w:hint="eastAsia"/>
          <w:color w:val="000000"/>
          <w:sz w:val="24"/>
          <w:szCs w:val="24"/>
        </w:rPr>
        <w:t>未在法定期限内提出质疑的；</w:t>
      </w:r>
    </w:p>
    <w:p w:rsidR="00C1062F" w:rsidRDefault="00C1062F" w:rsidP="00C1062F">
      <w:pPr>
        <w:pStyle w:val="1"/>
        <w:numPr>
          <w:ilvl w:val="0"/>
          <w:numId w:val="9"/>
        </w:numPr>
        <w:snapToGrid w:val="0"/>
        <w:spacing w:line="360" w:lineRule="auto"/>
        <w:rPr>
          <w:color w:val="000000"/>
          <w:sz w:val="24"/>
          <w:szCs w:val="24"/>
        </w:rPr>
      </w:pPr>
      <w:r>
        <w:rPr>
          <w:rFonts w:hint="eastAsia"/>
          <w:color w:val="000000"/>
          <w:sz w:val="24"/>
          <w:szCs w:val="24"/>
        </w:rPr>
        <w:t>质疑未以书面形式提出，或质疑书内容不符合本须</w:t>
      </w:r>
      <w:r>
        <w:rPr>
          <w:rFonts w:hint="eastAsia"/>
          <w:sz w:val="24"/>
          <w:szCs w:val="24"/>
        </w:rPr>
        <w:t>知20.2条</w:t>
      </w:r>
      <w:r>
        <w:rPr>
          <w:rFonts w:hint="eastAsia"/>
          <w:color w:val="000000"/>
          <w:sz w:val="24"/>
          <w:szCs w:val="24"/>
        </w:rPr>
        <w:t>要求的；</w:t>
      </w:r>
    </w:p>
    <w:p w:rsidR="00C1062F" w:rsidRDefault="00C1062F" w:rsidP="00C1062F">
      <w:pPr>
        <w:pStyle w:val="1"/>
        <w:numPr>
          <w:ilvl w:val="0"/>
          <w:numId w:val="9"/>
        </w:numPr>
        <w:snapToGrid w:val="0"/>
        <w:spacing w:line="360" w:lineRule="auto"/>
        <w:rPr>
          <w:color w:val="000000"/>
          <w:sz w:val="24"/>
          <w:szCs w:val="24"/>
        </w:rPr>
      </w:pPr>
      <w:r>
        <w:rPr>
          <w:rFonts w:hint="eastAsia"/>
          <w:color w:val="000000"/>
          <w:sz w:val="24"/>
          <w:szCs w:val="24"/>
        </w:rPr>
        <w:t>质疑书没有法定代表人本人签章，或未提供法定代表人签章的特别授权，或未加盖单位公章的；</w:t>
      </w:r>
    </w:p>
    <w:p w:rsidR="00C1062F" w:rsidRDefault="00C1062F" w:rsidP="00C1062F">
      <w:pPr>
        <w:pStyle w:val="1"/>
        <w:numPr>
          <w:ilvl w:val="0"/>
          <w:numId w:val="9"/>
        </w:numPr>
        <w:snapToGrid w:val="0"/>
        <w:spacing w:line="360" w:lineRule="auto"/>
        <w:rPr>
          <w:color w:val="000000"/>
          <w:sz w:val="24"/>
          <w:szCs w:val="24"/>
        </w:rPr>
      </w:pPr>
      <w:r>
        <w:rPr>
          <w:rFonts w:hint="eastAsia"/>
          <w:color w:val="000000"/>
          <w:sz w:val="24"/>
          <w:szCs w:val="24"/>
        </w:rPr>
        <w:t>其它不符合受理条件的情形。</w:t>
      </w:r>
    </w:p>
    <w:p w:rsidR="00C1062F" w:rsidRDefault="00C1062F" w:rsidP="00C1062F">
      <w:pPr>
        <w:numPr>
          <w:ilvl w:val="1"/>
          <w:numId w:val="8"/>
        </w:numPr>
        <w:tabs>
          <w:tab w:val="num" w:pos="600"/>
        </w:tabs>
        <w:snapToGrid w:val="0"/>
        <w:spacing w:line="360" w:lineRule="auto"/>
        <w:ind w:left="601" w:hanging="601"/>
        <w:rPr>
          <w:rFonts w:ascii="宋体" w:hAnsi="宋体"/>
          <w:sz w:val="24"/>
          <w:szCs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投标人投诉</w:t>
      </w:r>
    </w:p>
    <w:p w:rsidR="00C1062F" w:rsidRDefault="00C1062F" w:rsidP="00C1062F">
      <w:pPr>
        <w:pStyle w:val="a6"/>
        <w:spacing w:line="360" w:lineRule="auto"/>
        <w:ind w:left="420" w:firstLineChars="0" w:firstLine="0"/>
      </w:pPr>
      <w:r>
        <w:rPr>
          <w:rFonts w:hint="eastAsia"/>
        </w:rPr>
        <w:t>质疑投标人对采购人或采购中心的答复不满意以及采购人或采购中心未在规定的时间内做出答复的，可以在答复期满后15个工作日内向财政部投诉。</w:t>
      </w:r>
    </w:p>
    <w:p w:rsidR="00C1062F" w:rsidRDefault="00C1062F" w:rsidP="00C1062F">
      <w:pPr>
        <w:pStyle w:val="2"/>
        <w:numPr>
          <w:ilvl w:val="3"/>
          <w:numId w:val="7"/>
        </w:numPr>
        <w:tabs>
          <w:tab w:val="clear" w:pos="4832"/>
          <w:tab w:val="num" w:pos="709"/>
          <w:tab w:val="num" w:pos="6816"/>
        </w:tabs>
        <w:ind w:left="709"/>
        <w:jc w:val="center"/>
        <w:rPr>
          <w:rFonts w:ascii="宋体" w:eastAsia="宋体" w:hAnsi="宋体"/>
          <w:sz w:val="32"/>
        </w:rPr>
      </w:pPr>
      <w:bookmarkStart w:id="18" w:name="_Toc360627085"/>
      <w:bookmarkStart w:id="19" w:name="_Toc226963219"/>
      <w:r>
        <w:rPr>
          <w:rFonts w:ascii="宋体" w:eastAsia="宋体" w:hAnsi="宋体" w:hint="eastAsia"/>
          <w:sz w:val="32"/>
        </w:rPr>
        <w:t>其他事项</w:t>
      </w:r>
      <w:bookmarkEnd w:id="18"/>
      <w:bookmarkEnd w:id="19"/>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废标</w:t>
      </w:r>
    </w:p>
    <w:p w:rsidR="00C1062F" w:rsidRDefault="00C1062F" w:rsidP="00C1062F">
      <w:pPr>
        <w:snapToGrid w:val="0"/>
        <w:spacing w:line="360" w:lineRule="auto"/>
        <w:ind w:leftChars="299" w:left="628"/>
        <w:rPr>
          <w:rFonts w:ascii="宋体" w:hAnsi="宋体"/>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履约保证金</w:t>
      </w:r>
    </w:p>
    <w:p w:rsidR="00C1062F" w:rsidRDefault="00C1062F" w:rsidP="00C1062F">
      <w:pPr>
        <w:snapToGrid w:val="0"/>
        <w:spacing w:line="360" w:lineRule="auto"/>
        <w:ind w:leftChars="291" w:left="611"/>
        <w:jc w:val="left"/>
        <w:rPr>
          <w:rFonts w:ascii="宋体" w:hAnsi="宋体"/>
          <w:sz w:val="24"/>
        </w:rPr>
      </w:pPr>
      <w:r>
        <w:rPr>
          <w:rFonts w:ascii="宋体" w:hAnsi="宋体" w:hint="eastAsia"/>
          <w:sz w:val="24"/>
        </w:rPr>
        <w:lastRenderedPageBreak/>
        <w:t>按照合同约定执行。</w:t>
      </w:r>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履约监管</w:t>
      </w:r>
    </w:p>
    <w:p w:rsidR="00C1062F" w:rsidRDefault="00C1062F" w:rsidP="00C1062F">
      <w:pPr>
        <w:snapToGrid w:val="0"/>
        <w:spacing w:line="360" w:lineRule="auto"/>
        <w:ind w:leftChars="299" w:left="628"/>
        <w:rPr>
          <w:rFonts w:ascii="宋体" w:hAnsi="宋体"/>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中标服务费</w:t>
      </w:r>
    </w:p>
    <w:p w:rsidR="00C1062F" w:rsidRDefault="00C1062F" w:rsidP="00C1062F">
      <w:pPr>
        <w:snapToGrid w:val="0"/>
        <w:spacing w:line="360" w:lineRule="auto"/>
        <w:ind w:leftChars="228" w:left="585" w:hangingChars="44" w:hanging="106"/>
        <w:rPr>
          <w:rFonts w:ascii="宋体" w:hAnsi="宋体"/>
          <w:sz w:val="24"/>
        </w:rPr>
      </w:pPr>
      <w:r>
        <w:rPr>
          <w:rFonts w:ascii="宋体" w:hAnsi="宋体" w:hint="eastAsia"/>
          <w:sz w:val="24"/>
        </w:rPr>
        <w:t xml:space="preserve"> 本次招标不收取中标服务费，请投标人在报价时充分考虑这一因素。</w:t>
      </w:r>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bookmarkStart w:id="20" w:name="OLE_LINK4"/>
      <w:bookmarkStart w:id="21" w:name="OLE_LINK3"/>
      <w:r>
        <w:rPr>
          <w:rFonts w:ascii="宋体" w:hAnsi="宋体" w:hint="eastAsia"/>
          <w:b/>
          <w:sz w:val="24"/>
        </w:rPr>
        <w:t>信用担保</w:t>
      </w:r>
    </w:p>
    <w:p w:rsidR="00C1062F" w:rsidRDefault="00C1062F" w:rsidP="00C1062F">
      <w:pPr>
        <w:pStyle w:val="30"/>
        <w:spacing w:line="360" w:lineRule="auto"/>
        <w:ind w:leftChars="270" w:left="567" w:firstLine="0"/>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9" w:history="1">
        <w:r>
          <w:rPr>
            <w:rStyle w:val="a4"/>
            <w:rFonts w:ascii="Times New Roman"/>
          </w:rPr>
          <w:t>http://www.guaranty.com.cn</w:t>
        </w:r>
      </w:hyperlink>
      <w:r>
        <w:rPr>
          <w:rFonts w:ascii="Times New Roman" w:hint="eastAsia"/>
        </w:rPr>
        <w:t>。</w:t>
      </w:r>
    </w:p>
    <w:bookmarkEnd w:id="20"/>
    <w:bookmarkEnd w:id="21"/>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sidRPr="00141E51">
        <w:rPr>
          <w:rFonts w:ascii="宋体" w:hAnsi="宋体" w:hint="eastAsia"/>
          <w:b/>
          <w:sz w:val="24"/>
        </w:rPr>
        <w:t>数字认证证书办理</w:t>
      </w:r>
    </w:p>
    <w:p w:rsidR="00C1062F" w:rsidRPr="00C1096C" w:rsidRDefault="00C1062F" w:rsidP="00C1062F">
      <w:pPr>
        <w:rPr>
          <w:rFonts w:ascii="宋体" w:hAnsi="宋体"/>
          <w:sz w:val="24"/>
        </w:rPr>
      </w:pPr>
      <w:r w:rsidRPr="00C1096C">
        <w:rPr>
          <w:rFonts w:ascii="宋体" w:hAnsi="宋体" w:hint="eastAsia"/>
          <w:sz w:val="24"/>
        </w:rPr>
        <w:t>申请办理数字证书的方式详见：</w:t>
      </w:r>
      <w:hyperlink r:id="rId10" w:history="1">
        <w:r w:rsidRPr="00C1096C">
          <w:rPr>
            <w:rStyle w:val="a4"/>
            <w:rFonts w:ascii="宋体" w:hAnsi="宋体" w:hint="eastAsia"/>
            <w:sz w:val="16"/>
          </w:rPr>
          <w:t>http://help.bjca.org.cn/support/client/zzcg-ccgp/index.htm</w:t>
        </w:r>
      </w:hyperlink>
      <w:r>
        <w:rPr>
          <w:rFonts w:ascii="宋体" w:hAnsi="宋体" w:hint="eastAsia"/>
          <w:sz w:val="16"/>
        </w:rPr>
        <w:t>。</w:t>
      </w:r>
    </w:p>
    <w:p w:rsidR="00C1062F" w:rsidRDefault="00C1062F" w:rsidP="00C1062F">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其他</w:t>
      </w:r>
    </w:p>
    <w:p w:rsidR="00C1062F" w:rsidRDefault="00C1062F" w:rsidP="00C1062F">
      <w:pPr>
        <w:rPr>
          <w:rFonts w:ascii="Times New Roman" w:hAnsi="Times New Roman"/>
        </w:rPr>
      </w:pPr>
      <w:r>
        <w:rPr>
          <w:rFonts w:ascii="宋体" w:hAnsi="宋体" w:hint="eastAsia"/>
          <w:sz w:val="24"/>
        </w:rPr>
        <w:t xml:space="preserve">     本部分未涉及的事项请参见招标文件其他部分。</w:t>
      </w:r>
    </w:p>
    <w:p w:rsidR="00C1062F" w:rsidRPr="00FD1FD3" w:rsidRDefault="00C1062F" w:rsidP="00C1062F"/>
    <w:p w:rsidR="00C1062F" w:rsidRDefault="00C1062F" w:rsidP="00C1062F"/>
    <w:p w:rsidR="00C1062F" w:rsidRDefault="00C1062F" w:rsidP="00C1062F">
      <w:pPr>
        <w:widowControl/>
        <w:jc w:val="left"/>
      </w:pPr>
      <w:r>
        <w:br w:type="page"/>
      </w:r>
    </w:p>
    <w:p w:rsidR="00C1062F" w:rsidRDefault="00C1062F" w:rsidP="00C1062F">
      <w:pPr>
        <w:jc w:val="center"/>
        <w:rPr>
          <w:rFonts w:ascii="宋体" w:hAnsi="宋体"/>
          <w:b/>
          <w:sz w:val="28"/>
        </w:rPr>
      </w:pPr>
      <w:bookmarkStart w:id="22" w:name="_Toc360627087"/>
      <w:bookmarkStart w:id="23" w:name="_Toc352162660"/>
      <w:bookmarkStart w:id="24" w:name="_Toc352158903"/>
      <w:r w:rsidRPr="004B7889">
        <w:rPr>
          <w:rFonts w:ascii="宋体" w:hAnsi="宋体" w:hint="eastAsia"/>
          <w:b/>
          <w:sz w:val="28"/>
        </w:rPr>
        <w:lastRenderedPageBreak/>
        <w:t>第二部分</w:t>
      </w:r>
      <w:r w:rsidRPr="004B7889">
        <w:rPr>
          <w:rFonts w:ascii="宋体" w:hAnsi="宋体"/>
          <w:b/>
          <w:sz w:val="28"/>
        </w:rPr>
        <w:t xml:space="preserve"> 合同条款及格式</w:t>
      </w:r>
    </w:p>
    <w:p w:rsidR="00C1062F" w:rsidRPr="004B7889" w:rsidRDefault="00C1062F" w:rsidP="00C1062F">
      <w:pPr>
        <w:jc w:val="center"/>
        <w:rPr>
          <w:rFonts w:ascii="宋体" w:hAnsi="宋体"/>
          <w:b/>
          <w:sz w:val="28"/>
        </w:rPr>
      </w:pPr>
    </w:p>
    <w:p w:rsidR="00C1062F" w:rsidRDefault="00C1062F" w:rsidP="00C1062F">
      <w:pPr>
        <w:jc w:val="center"/>
        <w:rPr>
          <w:rFonts w:ascii="宋体" w:hAnsi="宋体"/>
          <w:sz w:val="32"/>
        </w:rPr>
      </w:pPr>
    </w:p>
    <w:p w:rsidR="00C1062F" w:rsidRDefault="00C1062F" w:rsidP="00C1062F">
      <w:pPr>
        <w:pStyle w:val="2"/>
        <w:numPr>
          <w:ilvl w:val="0"/>
          <w:numId w:val="11"/>
        </w:numPr>
        <w:tabs>
          <w:tab w:val="num" w:pos="851"/>
        </w:tabs>
        <w:ind w:hanging="1980"/>
        <w:jc w:val="center"/>
        <w:rPr>
          <w:rFonts w:ascii="宋体" w:eastAsia="宋体" w:hAnsi="宋体"/>
          <w:sz w:val="32"/>
        </w:rPr>
      </w:pPr>
      <w:r>
        <w:rPr>
          <w:rFonts w:ascii="宋体" w:eastAsia="宋体" w:hAnsi="宋体" w:hint="eastAsia"/>
          <w:sz w:val="32"/>
        </w:rPr>
        <w:t>合同条款</w:t>
      </w:r>
      <w:bookmarkEnd w:id="22"/>
      <w:bookmarkEnd w:id="23"/>
      <w:bookmarkEnd w:id="24"/>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本合同对下列术语定义为：</w:t>
      </w:r>
    </w:p>
    <w:p w:rsidR="00C1062F" w:rsidRDefault="00C1062F" w:rsidP="00C1062F">
      <w:pPr>
        <w:pStyle w:val="1"/>
        <w:numPr>
          <w:ilvl w:val="1"/>
          <w:numId w:val="12"/>
        </w:numPr>
        <w:tabs>
          <w:tab w:val="clear" w:pos="495"/>
          <w:tab w:val="num" w:pos="630"/>
        </w:tabs>
        <w:snapToGrid w:val="0"/>
        <w:spacing w:line="360" w:lineRule="auto"/>
        <w:ind w:left="630" w:hanging="630"/>
        <w:rPr>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“合同价”系指根据本合同规定乙方在正确地完全履行合同义务后甲方应支付给乙方的价款。</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“货物”系指乙方根据合同规定须向甲方提供的由招标项目产生的所有成果。</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“服务”系指根据合同规定乙方承担与供货有关的辅助服务，如运输、保险以及其它的伴随服务，例如安装、调试、提供技术援助、培训和合同中规定乙方应承担的其它义务。</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“合同条款”系指本合同条款。</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“甲方”系指购买货物和服务的采购人。</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“乙方”系指提供货物和服务的中标人。</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“项目现场”系指本项目招标文件《招标基本信息》中指明的交货地点。</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“天”指日历天数。</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适用性</w:t>
      </w:r>
    </w:p>
    <w:p w:rsidR="00C1062F" w:rsidRDefault="00C1062F" w:rsidP="00C1062F">
      <w:pPr>
        <w:pStyle w:val="1"/>
        <w:numPr>
          <w:ilvl w:val="0"/>
          <w:numId w:val="0"/>
        </w:numPr>
        <w:tabs>
          <w:tab w:val="left" w:pos="420"/>
        </w:tabs>
        <w:snapToGrid w:val="0"/>
        <w:spacing w:line="360" w:lineRule="auto"/>
        <w:ind w:leftChars="300" w:left="630"/>
        <w:rPr>
          <w:sz w:val="24"/>
        </w:rPr>
      </w:pPr>
      <w:r>
        <w:rPr>
          <w:rFonts w:hint="eastAsia"/>
          <w:sz w:val="24"/>
        </w:rPr>
        <w:t>本合同条款适用于没有被本合同其他组成部分所取代的范围。</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标准</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本合同下交付的货物应符合本项目招标文件《技术规格及要求》所述的标准。如果没有提及适用标准，则应符合中华人民共和国有关机构发布的最新版本的标准。</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除非技术规格另有规定外，计量单位均采用中华人民共和国法定计量单位。</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使用合同文件和资料</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未经甲方事先书面同意，乙方不得将由甲方或甲方委托的第三方提供的有关合同或合同条文、规格、计划或其他书面资料</w:t>
      </w:r>
      <w:r>
        <w:rPr>
          <w:rFonts w:hint="eastAsia"/>
          <w:color w:val="000000"/>
          <w:sz w:val="24"/>
        </w:rPr>
        <w:t>以及其获悉的甲方国家秘密、商业秘密、内部工作信息（上述资料及信息以下合称保密信息）</w:t>
      </w:r>
      <w:r>
        <w:rPr>
          <w:rFonts w:hint="eastAsia"/>
          <w:sz w:val="24"/>
        </w:rPr>
        <w:t>向与履行本合同无关的任何第三方披露、泄露或许可该第三方使用。如乙方因履行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没有甲方事先同意，除了履行本合同外，乙方不应使用合同条款第4.1所列举的任何保密信息。</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除了合同本身以外，合同条款第4.1条所列举的任何文件是甲方的财产。如果甲方有要求，乙方在完成合同后应将这些文件全部复制件还给甲方。</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color w:val="000000"/>
          <w:sz w:val="24"/>
        </w:rPr>
        <w:t>乙方未按照上述约定严格履行保密义务的，应当向甲方支付合同总价10%的违约金，于此情形下，甲方还有权提前解除合同。</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权利保护</w:t>
      </w:r>
    </w:p>
    <w:p w:rsidR="00C1062F" w:rsidRDefault="00C1062F" w:rsidP="00C1062F">
      <w:pPr>
        <w:pStyle w:val="1"/>
        <w:numPr>
          <w:ilvl w:val="0"/>
          <w:numId w:val="0"/>
        </w:numPr>
        <w:tabs>
          <w:tab w:val="left" w:pos="420"/>
        </w:tabs>
        <w:snapToGrid w:val="0"/>
        <w:spacing w:line="360" w:lineRule="auto"/>
        <w:ind w:leftChars="300" w:left="630"/>
        <w:rPr>
          <w:sz w:val="24"/>
        </w:rPr>
      </w:pPr>
      <w:r>
        <w:rPr>
          <w:rFonts w:hint="eastAsia"/>
          <w:sz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履约保证金</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乙方应按照本项目招标文件规定的期限和数额提交履约保证金。</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履约保证金作为乙方履行本合同义务的保证，如乙方不能全面、适当地履行本合同义务，则甲方有权直接从履约保证金中扣除其所遭受的全部损失，或者根据本合同中关于违约责任的约定扣除乙方应当支付的全部违约金。</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履约保证金应采用人民币，并采用下述方式之一提交：</w:t>
      </w:r>
    </w:p>
    <w:p w:rsidR="00C1062F" w:rsidRDefault="00C1062F" w:rsidP="00C1062F">
      <w:pPr>
        <w:numPr>
          <w:ilvl w:val="0"/>
          <w:numId w:val="13"/>
        </w:numPr>
        <w:tabs>
          <w:tab w:val="num" w:pos="1155"/>
        </w:tabs>
        <w:snapToGrid w:val="0"/>
        <w:spacing w:line="360" w:lineRule="auto"/>
        <w:ind w:hanging="1140"/>
        <w:rPr>
          <w:rFonts w:ascii="宋体" w:hAnsi="宋体"/>
          <w:sz w:val="24"/>
        </w:rPr>
      </w:pPr>
      <w:r>
        <w:rPr>
          <w:rFonts w:ascii="宋体" w:hAnsi="宋体" w:hint="eastAsia"/>
          <w:sz w:val="24"/>
        </w:rPr>
        <w:t>银行保函</w:t>
      </w:r>
    </w:p>
    <w:p w:rsidR="00C1062F" w:rsidRDefault="00C1062F" w:rsidP="00C1062F">
      <w:pPr>
        <w:snapToGrid w:val="0"/>
        <w:spacing w:line="360" w:lineRule="auto"/>
        <w:ind w:leftChars="300" w:left="630"/>
        <w:rPr>
          <w:rFonts w:ascii="宋体" w:hAnsi="宋体"/>
          <w:sz w:val="24"/>
        </w:rPr>
      </w:pPr>
      <w:r>
        <w:rPr>
          <w:rFonts w:ascii="宋体" w:hAnsi="宋体" w:hint="eastAsia"/>
          <w:sz w:val="24"/>
        </w:rPr>
        <w:t xml:space="preserve">由甲方可接受的在中华人民共和国境内注册和营业的银行总行或省、直辖市级分行出具，其格式采用招标文件提供的格式或其他甲方可接受的格式； </w:t>
      </w:r>
    </w:p>
    <w:p w:rsidR="00C1062F" w:rsidRDefault="00C1062F" w:rsidP="00C1062F">
      <w:pPr>
        <w:numPr>
          <w:ilvl w:val="0"/>
          <w:numId w:val="13"/>
        </w:numPr>
        <w:tabs>
          <w:tab w:val="num" w:pos="1155"/>
        </w:tabs>
        <w:snapToGrid w:val="0"/>
        <w:spacing w:line="360" w:lineRule="auto"/>
        <w:ind w:hanging="1140"/>
        <w:rPr>
          <w:rFonts w:ascii="宋体" w:hAnsi="宋体"/>
          <w:sz w:val="24"/>
        </w:rPr>
      </w:pPr>
      <w:r>
        <w:rPr>
          <w:rFonts w:ascii="宋体" w:hAnsi="宋体" w:hint="eastAsia"/>
          <w:sz w:val="24"/>
        </w:rPr>
        <w:lastRenderedPageBreak/>
        <w:t>银行汇票或支票；</w:t>
      </w:r>
    </w:p>
    <w:p w:rsidR="00C1062F" w:rsidRDefault="00C1062F" w:rsidP="00C1062F">
      <w:pPr>
        <w:numPr>
          <w:ilvl w:val="0"/>
          <w:numId w:val="13"/>
        </w:numPr>
        <w:tabs>
          <w:tab w:val="num" w:pos="1155"/>
        </w:tabs>
        <w:snapToGrid w:val="0"/>
        <w:spacing w:line="360" w:lineRule="auto"/>
        <w:ind w:hanging="1140"/>
        <w:rPr>
          <w:rFonts w:ascii="宋体" w:hAnsi="宋体"/>
          <w:sz w:val="24"/>
        </w:rPr>
      </w:pPr>
      <w:bookmarkStart w:id="25" w:name="OLE_LINK6"/>
      <w:bookmarkStart w:id="26" w:name="OLE_LINK5"/>
      <w:r>
        <w:rPr>
          <w:rFonts w:ascii="宋体" w:hAnsi="宋体" w:hint="eastAsia"/>
          <w:sz w:val="24"/>
        </w:rPr>
        <w:t>中国投资担保有限公司政府采购履约担保函。</w:t>
      </w:r>
    </w:p>
    <w:bookmarkEnd w:id="25"/>
    <w:bookmarkEnd w:id="26"/>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如果乙方能按约全面履行合同义务，甲方将在质量保证期满后三十（30）天内退还乙方履约保证金（不计利息）。</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检验、测试与安装、调试和验收</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甲方在货物到达最终目的地后对货物进行检验、测试及必要时拒绝接受货物的权利将不会因为货物在从乙方或制造厂启运前通过了甲方或其代表的检验、测试和认可而受到限制或放弃。</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依据合同条款第7条的约定进行检测验收后，并不证明该产品无任何质量瑕疵，且不因此免除乙方在本合同项下的保证义务或其他义务。</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场地环境</w:t>
      </w:r>
    </w:p>
    <w:p w:rsidR="00C1062F" w:rsidRDefault="00C1062F" w:rsidP="00C1062F">
      <w:pPr>
        <w:numPr>
          <w:ilvl w:val="0"/>
          <w:numId w:val="14"/>
        </w:numPr>
        <w:tabs>
          <w:tab w:val="num" w:pos="1050"/>
        </w:tabs>
        <w:snapToGrid w:val="0"/>
        <w:spacing w:line="360" w:lineRule="auto"/>
        <w:ind w:left="1050" w:hanging="735"/>
        <w:rPr>
          <w:rFonts w:ascii="宋体" w:hAnsi="宋体"/>
          <w:sz w:val="24"/>
        </w:rPr>
      </w:pPr>
      <w:r>
        <w:rPr>
          <w:rFonts w:ascii="宋体" w:hAnsi="华文中宋" w:hint="eastAsia"/>
          <w:sz w:val="24"/>
        </w:rPr>
        <w:t>货物到达安装现场后，乙方按有关技术规程的规定负责存放和保管，如乙方有特殊要求，应向甲方及早提出。</w:t>
      </w:r>
    </w:p>
    <w:p w:rsidR="00C1062F" w:rsidRDefault="00C1062F" w:rsidP="00C1062F">
      <w:pPr>
        <w:numPr>
          <w:ilvl w:val="0"/>
          <w:numId w:val="14"/>
        </w:numPr>
        <w:tabs>
          <w:tab w:val="num" w:pos="1050"/>
        </w:tabs>
        <w:snapToGrid w:val="0"/>
        <w:spacing w:line="360" w:lineRule="auto"/>
        <w:ind w:left="1050" w:hanging="735"/>
        <w:rPr>
          <w:rFonts w:ascii="宋体" w:hAnsi="宋体"/>
          <w:sz w:val="24"/>
        </w:rPr>
      </w:pPr>
      <w:r>
        <w:rPr>
          <w:rFonts w:ascii="宋体" w:hAnsi="宋体" w:hint="eastAsia"/>
          <w:sz w:val="24"/>
        </w:rPr>
        <w:t>对于所有货物，乙方的货物安装工程师在到现场安装之前，应针对货物安装前对安装现场的具体要求与甲方进行协商确定。</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lastRenderedPageBreak/>
        <w:t>安装调试</w:t>
      </w:r>
    </w:p>
    <w:p w:rsidR="00C1062F" w:rsidRDefault="00C1062F" w:rsidP="00C1062F">
      <w:pPr>
        <w:numPr>
          <w:ilvl w:val="0"/>
          <w:numId w:val="15"/>
        </w:numPr>
        <w:tabs>
          <w:tab w:val="num" w:pos="1050"/>
        </w:tabs>
        <w:snapToGrid w:val="0"/>
        <w:spacing w:line="360" w:lineRule="auto"/>
        <w:ind w:left="1050" w:hanging="735"/>
        <w:rPr>
          <w:rFonts w:ascii="宋体" w:hAnsi="宋体"/>
          <w:sz w:val="24"/>
        </w:rPr>
      </w:pPr>
      <w:r>
        <w:rPr>
          <w:rFonts w:ascii="宋体" w:hAnsi="宋体" w:hint="eastAsia"/>
          <w:sz w:val="24"/>
        </w:rPr>
        <w:t>乙方应按照甲方的工期要求，负责在货物到达交货地点后，在甲方规定的期限内和指定的现场将货物安装、调试、试运行完毕。</w:t>
      </w:r>
    </w:p>
    <w:p w:rsidR="00C1062F" w:rsidRDefault="00C1062F" w:rsidP="00C1062F">
      <w:pPr>
        <w:numPr>
          <w:ilvl w:val="0"/>
          <w:numId w:val="15"/>
        </w:numPr>
        <w:tabs>
          <w:tab w:val="num" w:pos="1050"/>
        </w:tabs>
        <w:snapToGrid w:val="0"/>
        <w:spacing w:line="360" w:lineRule="auto"/>
        <w:ind w:left="1050" w:hanging="735"/>
        <w:rPr>
          <w:rFonts w:ascii="宋体" w:hAnsi="宋体"/>
          <w:sz w:val="24"/>
        </w:rPr>
      </w:pPr>
      <w:r>
        <w:rPr>
          <w:rFonts w:ascii="宋体" w:hAnsi="宋体" w:hint="eastAsia"/>
          <w:sz w:val="24"/>
        </w:rPr>
        <w:t>乙方应提供全部安装、调试过程中所需的特殊工具和易损件，并自带专用仪器仪表。乙方还应提供与安装工程有关的所有材料、设备和人工。</w:t>
      </w:r>
    </w:p>
    <w:p w:rsidR="00C1062F" w:rsidRDefault="00C1062F" w:rsidP="00C1062F">
      <w:pPr>
        <w:numPr>
          <w:ilvl w:val="0"/>
          <w:numId w:val="15"/>
        </w:numPr>
        <w:tabs>
          <w:tab w:val="num" w:pos="1050"/>
        </w:tabs>
        <w:snapToGrid w:val="0"/>
        <w:spacing w:line="360" w:lineRule="auto"/>
        <w:ind w:left="1050" w:hanging="735"/>
        <w:rPr>
          <w:rFonts w:ascii="宋体" w:hAnsi="宋体"/>
          <w:sz w:val="24"/>
        </w:rPr>
      </w:pPr>
      <w:r>
        <w:rPr>
          <w:rFonts w:ascii="宋体" w:hAnsi="宋体" w:hint="eastAsia"/>
          <w:sz w:val="24"/>
        </w:rPr>
        <w:t>乙方应在现场对设备进行调试和试运行，以检验其设计制作质量、操作可靠性和功能完备性等的情况。试运行应在甲方工程师的监督下进行。</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最终验收</w:t>
      </w:r>
    </w:p>
    <w:p w:rsidR="00C1062F" w:rsidRDefault="00C1062F" w:rsidP="00C1062F">
      <w:pPr>
        <w:numPr>
          <w:ilvl w:val="0"/>
          <w:numId w:val="16"/>
        </w:numPr>
        <w:tabs>
          <w:tab w:val="num" w:pos="1050"/>
        </w:tabs>
        <w:snapToGrid w:val="0"/>
        <w:spacing w:line="360" w:lineRule="auto"/>
        <w:ind w:left="1050" w:hanging="630"/>
        <w:rPr>
          <w:rFonts w:ascii="宋体" w:hAnsi="宋体"/>
          <w:bCs/>
          <w:sz w:val="24"/>
        </w:rPr>
      </w:pPr>
      <w:r>
        <w:rPr>
          <w:rFonts w:ascii="宋体" w:hAnsi="宋体" w:hint="eastAsia"/>
          <w:bCs/>
          <w:sz w:val="24"/>
        </w:rPr>
        <w:t>乙方将货物安装、调试完毕后应立即书面通知甲方进行最终验收，甲方将在接到中标人书面通知起</w:t>
      </w:r>
      <w:r>
        <w:rPr>
          <w:rFonts w:ascii="宋体" w:hAnsi="宋体" w:hint="eastAsia"/>
          <w:bCs/>
          <w:sz w:val="24"/>
          <w:u w:val="single"/>
        </w:rPr>
        <w:t>10</w:t>
      </w:r>
      <w:r>
        <w:rPr>
          <w:rFonts w:ascii="宋体" w:hAnsi="宋体" w:hint="eastAsia"/>
          <w:bCs/>
          <w:sz w:val="24"/>
        </w:rPr>
        <w:t>个工作日内进行最终验收，如果货物性能测试结果能满足合同、招标文件以及国家有关规定的要求，则认为本合同中签署的全部货物的性能测试是成功的。</w:t>
      </w:r>
    </w:p>
    <w:p w:rsidR="00C1062F" w:rsidRDefault="00C1062F" w:rsidP="00C1062F">
      <w:pPr>
        <w:numPr>
          <w:ilvl w:val="0"/>
          <w:numId w:val="16"/>
        </w:numPr>
        <w:tabs>
          <w:tab w:val="num" w:pos="1050"/>
        </w:tabs>
        <w:snapToGrid w:val="0"/>
        <w:spacing w:line="360" w:lineRule="auto"/>
        <w:ind w:left="1050" w:hanging="630"/>
        <w:rPr>
          <w:rFonts w:ascii="宋体" w:hAnsi="宋体"/>
          <w:bCs/>
          <w:sz w:val="24"/>
        </w:rPr>
      </w:pPr>
      <w:r>
        <w:rPr>
          <w:rFonts w:ascii="宋体" w:hAnsi="宋体" w:hint="eastAsia"/>
          <w:bCs/>
          <w:sz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包装要求</w:t>
      </w:r>
    </w:p>
    <w:p w:rsidR="00C1062F" w:rsidRDefault="00C1062F" w:rsidP="00C1062F">
      <w:pPr>
        <w:pStyle w:val="1"/>
        <w:numPr>
          <w:ilvl w:val="0"/>
          <w:numId w:val="0"/>
        </w:numPr>
        <w:tabs>
          <w:tab w:val="left" w:pos="420"/>
        </w:tabs>
        <w:snapToGrid w:val="0"/>
        <w:spacing w:line="360" w:lineRule="auto"/>
        <w:ind w:leftChars="300" w:left="630"/>
        <w:rPr>
          <w:sz w:val="24"/>
        </w:rPr>
      </w:pPr>
      <w:r>
        <w:rPr>
          <w:rFonts w:hint="eastAsia"/>
          <w:sz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装运标记</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乙方应在每一包装箱的相邻四面用不可擦除的油漆和明显的中文字样做出以下标记：</w:t>
      </w:r>
    </w:p>
    <w:p w:rsidR="00C1062F" w:rsidRDefault="00C1062F" w:rsidP="00C1062F">
      <w:pPr>
        <w:numPr>
          <w:ilvl w:val="0"/>
          <w:numId w:val="17"/>
        </w:numPr>
        <w:snapToGrid w:val="0"/>
        <w:spacing w:line="360" w:lineRule="auto"/>
        <w:rPr>
          <w:rFonts w:ascii="宋体" w:hAnsi="宋体"/>
          <w:sz w:val="24"/>
        </w:rPr>
      </w:pPr>
      <w:r>
        <w:rPr>
          <w:rFonts w:ascii="宋体" w:hAnsi="宋体" w:hint="eastAsia"/>
          <w:sz w:val="24"/>
        </w:rPr>
        <w:t>收货人</w:t>
      </w:r>
    </w:p>
    <w:p w:rsidR="00C1062F" w:rsidRDefault="00C1062F" w:rsidP="00C1062F">
      <w:pPr>
        <w:numPr>
          <w:ilvl w:val="0"/>
          <w:numId w:val="17"/>
        </w:numPr>
        <w:snapToGrid w:val="0"/>
        <w:spacing w:line="360" w:lineRule="auto"/>
        <w:rPr>
          <w:rFonts w:ascii="宋体" w:hAnsi="宋体"/>
          <w:sz w:val="24"/>
        </w:rPr>
      </w:pPr>
      <w:r>
        <w:rPr>
          <w:rFonts w:ascii="宋体" w:hAnsi="宋体" w:hint="eastAsia"/>
          <w:sz w:val="24"/>
        </w:rPr>
        <w:lastRenderedPageBreak/>
        <w:t>合同号</w:t>
      </w:r>
    </w:p>
    <w:p w:rsidR="00C1062F" w:rsidRDefault="00C1062F" w:rsidP="00C1062F">
      <w:pPr>
        <w:numPr>
          <w:ilvl w:val="0"/>
          <w:numId w:val="17"/>
        </w:numPr>
        <w:snapToGrid w:val="0"/>
        <w:spacing w:line="360" w:lineRule="auto"/>
        <w:rPr>
          <w:rFonts w:ascii="宋体" w:hAnsi="宋体"/>
          <w:sz w:val="24"/>
        </w:rPr>
      </w:pPr>
      <w:r>
        <w:rPr>
          <w:rFonts w:ascii="宋体" w:hAnsi="宋体" w:hint="eastAsia"/>
          <w:sz w:val="24"/>
        </w:rPr>
        <w:t>发货标记</w:t>
      </w:r>
    </w:p>
    <w:p w:rsidR="00C1062F" w:rsidRDefault="00C1062F" w:rsidP="00C1062F">
      <w:pPr>
        <w:numPr>
          <w:ilvl w:val="0"/>
          <w:numId w:val="17"/>
        </w:numPr>
        <w:snapToGrid w:val="0"/>
        <w:spacing w:line="360" w:lineRule="auto"/>
        <w:rPr>
          <w:rFonts w:ascii="宋体" w:hAnsi="宋体"/>
          <w:sz w:val="24"/>
          <w:u w:val="single"/>
        </w:rPr>
      </w:pPr>
      <w:r>
        <w:rPr>
          <w:rFonts w:ascii="宋体" w:hAnsi="宋体" w:hint="eastAsia"/>
          <w:sz w:val="24"/>
        </w:rPr>
        <w:t>收货人编号</w:t>
      </w:r>
    </w:p>
    <w:p w:rsidR="00C1062F" w:rsidRDefault="00C1062F" w:rsidP="00C1062F">
      <w:pPr>
        <w:numPr>
          <w:ilvl w:val="0"/>
          <w:numId w:val="17"/>
        </w:numPr>
        <w:snapToGrid w:val="0"/>
        <w:spacing w:line="360" w:lineRule="auto"/>
        <w:rPr>
          <w:rFonts w:ascii="宋体" w:hAnsi="宋体"/>
          <w:sz w:val="24"/>
        </w:rPr>
      </w:pPr>
      <w:r>
        <w:rPr>
          <w:rFonts w:ascii="宋体" w:hAnsi="宋体" w:hint="eastAsia"/>
          <w:sz w:val="24"/>
        </w:rPr>
        <w:t xml:space="preserve">目的地 </w:t>
      </w:r>
    </w:p>
    <w:p w:rsidR="00C1062F" w:rsidRDefault="00C1062F" w:rsidP="00C1062F">
      <w:pPr>
        <w:numPr>
          <w:ilvl w:val="0"/>
          <w:numId w:val="17"/>
        </w:numPr>
        <w:snapToGrid w:val="0"/>
        <w:spacing w:line="360" w:lineRule="auto"/>
        <w:rPr>
          <w:rFonts w:ascii="宋体" w:hAnsi="宋体"/>
          <w:sz w:val="24"/>
          <w:u w:val="single"/>
        </w:rPr>
      </w:pPr>
      <w:r>
        <w:rPr>
          <w:rFonts w:ascii="宋体" w:hAnsi="宋体" w:hint="eastAsia"/>
          <w:sz w:val="24"/>
        </w:rPr>
        <w:t>货物名称、品目号和箱号</w:t>
      </w:r>
    </w:p>
    <w:p w:rsidR="00C1062F" w:rsidRDefault="00C1062F" w:rsidP="00C1062F">
      <w:pPr>
        <w:numPr>
          <w:ilvl w:val="0"/>
          <w:numId w:val="17"/>
        </w:numPr>
        <w:snapToGrid w:val="0"/>
        <w:spacing w:line="360" w:lineRule="auto"/>
        <w:rPr>
          <w:rFonts w:ascii="宋体" w:hAnsi="宋体"/>
          <w:sz w:val="24"/>
        </w:rPr>
      </w:pPr>
      <w:r>
        <w:rPr>
          <w:rFonts w:ascii="宋体" w:hAnsi="宋体" w:hint="eastAsia"/>
          <w:sz w:val="24"/>
        </w:rPr>
        <w:t>毛重／净重（用公斤表示）</w:t>
      </w:r>
    </w:p>
    <w:p w:rsidR="00C1062F" w:rsidRDefault="00C1062F" w:rsidP="00C1062F">
      <w:pPr>
        <w:numPr>
          <w:ilvl w:val="0"/>
          <w:numId w:val="17"/>
        </w:numPr>
        <w:snapToGrid w:val="0"/>
        <w:spacing w:line="360" w:lineRule="auto"/>
        <w:rPr>
          <w:rFonts w:ascii="宋体" w:hAnsi="宋体"/>
          <w:sz w:val="24"/>
          <w:u w:val="single"/>
        </w:rPr>
      </w:pPr>
      <w:r>
        <w:rPr>
          <w:rFonts w:ascii="宋体" w:hAnsi="宋体" w:hint="eastAsia"/>
          <w:sz w:val="24"/>
        </w:rPr>
        <w:t>尺寸（以长×宽×高用厘米表示）</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运输和保险</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负责办理将货物运抵招标文件规定的交货地点，包括合同规定的保险和储存在内的一切事项，有关费用应包括在合同总价中，并且，乙方应承担货物在途期间以及装卸过程中可能发生的毁损、灭失的法律风险。</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乙方负责办理货物在运抵过程中的全程保险，并以货物发票金额的百分之一百一十（110%）为货物办理“一切险”。</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 xml:space="preserve">伴随服务 </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甲方有权要求乙方提供下列服务中的任一或所有服务，包括本招标文件规定的附加服务（如果有的话）：</w:t>
      </w:r>
    </w:p>
    <w:p w:rsidR="00C1062F" w:rsidRDefault="00C1062F" w:rsidP="00C1062F">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实施或监督所供货物的安装和/或试运行；</w:t>
      </w:r>
    </w:p>
    <w:p w:rsidR="00C1062F" w:rsidRDefault="00C1062F" w:rsidP="00C1062F">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提供货物安装和/或维修所需的工具；</w:t>
      </w:r>
    </w:p>
    <w:p w:rsidR="00C1062F" w:rsidRDefault="00C1062F" w:rsidP="00C1062F">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为所供货物的每一适当的单台设备提供详细的操作和维护手册；</w:t>
      </w:r>
    </w:p>
    <w:p w:rsidR="00C1062F" w:rsidRDefault="00C1062F" w:rsidP="00C1062F">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在双方商定的一定期限内对所供货物实施运行或监督或维护或修理，但前提条件是该服务并不能免除乙方在合同保证期内所承担的义务；</w:t>
      </w:r>
    </w:p>
    <w:p w:rsidR="00C1062F" w:rsidRDefault="00C1062F" w:rsidP="00C1062F">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在乙方或制造厂和/或在项目现场就所供货物的安装、试运行、运行、维护和/或修理对甲方人员进行培训。</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lastRenderedPageBreak/>
        <w:t>乙方应提供本项目招标文件中规定的所有服务。为履行要求的伴随服务的报价或双方商定的费用已经包括在合同价中。</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备品备件</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乙方应按照本项目招标文件、投标文件中的规定提供所需的备品备件。</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在备品备件停止生产的情况下，乙方应事先将要停止生产的计划通知甲方，使甲方有足够的时间采购所需的备品备件；</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在备品备件停止生产后，如果甲方要求，乙方应免费向甲方提供备品备件的蓝图、图纸和规格。</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保证</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本保证应持续有效。质量保证期及免费维修保养服务期限按本项目招标文件、投标文件规定执行</w:t>
      </w:r>
      <w:r>
        <w:rPr>
          <w:rFonts w:hint="eastAsia"/>
          <w:b/>
          <w:sz w:val="24"/>
        </w:rPr>
        <w:t>。</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甲方应尽快以书面形式通知乙方保证期内所发现的质量问题。</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乙方在收到甲方通知后应在本项目招标文件、投标文件规定的时限内将出现质量问题的货物免费维修或更换完毕。</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如果乙方未在本项目招标文件、投标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索赔</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如果本合同项下的货物不符合约定的标准及/或乙方保证的，甲方有权在合同条款第13条或合同的其他条款规定的检验、安装、调试和质量保证</w:t>
      </w:r>
      <w:r>
        <w:rPr>
          <w:rFonts w:hint="eastAsia"/>
          <w:sz w:val="24"/>
        </w:rPr>
        <w:lastRenderedPageBreak/>
        <w:t>期内提出索赔要求，乙方应按照甲方同意的下列一种或几种方式结合起来解决索赔事宜：</w:t>
      </w:r>
    </w:p>
    <w:p w:rsidR="00C1062F" w:rsidRDefault="00C1062F" w:rsidP="00C1062F">
      <w:pPr>
        <w:numPr>
          <w:ilvl w:val="0"/>
          <w:numId w:val="19"/>
        </w:numPr>
        <w:tabs>
          <w:tab w:val="num" w:pos="1260"/>
        </w:tabs>
        <w:snapToGrid w:val="0"/>
        <w:spacing w:line="360" w:lineRule="auto"/>
        <w:ind w:left="1260" w:hanging="735"/>
        <w:rPr>
          <w:rFonts w:ascii="宋体" w:hAnsi="宋体"/>
          <w:sz w:val="24"/>
        </w:rPr>
      </w:pPr>
      <w:r>
        <w:rPr>
          <w:rFonts w:ascii="宋体" w:hAnsi="宋体" w:hint="eastAsia"/>
          <w:sz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C1062F" w:rsidRDefault="00C1062F" w:rsidP="00C1062F">
      <w:pPr>
        <w:numPr>
          <w:ilvl w:val="0"/>
          <w:numId w:val="19"/>
        </w:numPr>
        <w:tabs>
          <w:tab w:val="num" w:pos="1260"/>
        </w:tabs>
        <w:snapToGrid w:val="0"/>
        <w:spacing w:line="360" w:lineRule="auto"/>
        <w:ind w:left="1260" w:hanging="735"/>
        <w:rPr>
          <w:rFonts w:ascii="宋体" w:hAnsi="宋体"/>
          <w:sz w:val="24"/>
        </w:rPr>
      </w:pPr>
      <w:r>
        <w:rPr>
          <w:rFonts w:ascii="宋体" w:hAnsi="宋体" w:hint="eastAsia"/>
          <w:sz w:val="24"/>
        </w:rPr>
        <w:t>根据货物的偏差情况、损坏程度以及甲方所遭受损失的金额，降低货物的价格；</w:t>
      </w:r>
    </w:p>
    <w:p w:rsidR="00C1062F" w:rsidRDefault="00C1062F" w:rsidP="00C1062F">
      <w:pPr>
        <w:numPr>
          <w:ilvl w:val="0"/>
          <w:numId w:val="19"/>
        </w:numPr>
        <w:tabs>
          <w:tab w:val="num" w:pos="1260"/>
        </w:tabs>
        <w:snapToGrid w:val="0"/>
        <w:spacing w:line="360" w:lineRule="auto"/>
        <w:ind w:left="1260" w:hanging="735"/>
        <w:rPr>
          <w:rFonts w:ascii="宋体" w:hAnsi="宋体"/>
          <w:sz w:val="24"/>
        </w:rPr>
      </w:pPr>
      <w:r>
        <w:rPr>
          <w:rFonts w:ascii="宋体" w:hAnsi="宋体" w:hint="eastAsia"/>
          <w:sz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如果在甲方发出索赔通知后</w:t>
      </w:r>
      <w:r>
        <w:rPr>
          <w:rFonts w:hint="eastAsia"/>
          <w:sz w:val="24"/>
          <w:u w:val="single"/>
        </w:rPr>
        <w:t>10</w:t>
      </w:r>
      <w:r>
        <w:rPr>
          <w:rFonts w:hint="eastAsia"/>
          <w:sz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付款</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本合同以人民币付款。</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乙方应按照双方签订的合同规定交货。交货后乙方应把下列单据提交给甲方，甲方按合同规定审核后付款：</w:t>
      </w:r>
    </w:p>
    <w:p w:rsidR="00C1062F" w:rsidRDefault="00C1062F" w:rsidP="00C1062F">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发票；</w:t>
      </w:r>
    </w:p>
    <w:p w:rsidR="00C1062F" w:rsidRDefault="00C1062F" w:rsidP="00C1062F">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全部工程技术资料；</w:t>
      </w:r>
    </w:p>
    <w:p w:rsidR="00C1062F" w:rsidRDefault="00C1062F" w:rsidP="00C1062F">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制造厂家出具的质量检验证书和数量证明书；</w:t>
      </w:r>
    </w:p>
    <w:p w:rsidR="00C1062F" w:rsidRDefault="00C1062F" w:rsidP="00C1062F">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由买卖双方签字的验收证书。</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甲方付款方式和条件：</w:t>
      </w:r>
    </w:p>
    <w:p w:rsidR="00C1062F" w:rsidRDefault="00C1062F" w:rsidP="00C1062F">
      <w:pPr>
        <w:snapToGrid w:val="0"/>
        <w:spacing w:line="360" w:lineRule="auto"/>
        <w:rPr>
          <w:sz w:val="24"/>
        </w:rPr>
      </w:pPr>
      <w:r>
        <w:rPr>
          <w:rFonts w:hint="eastAsia"/>
          <w:sz w:val="24"/>
        </w:rPr>
        <w:t>甲方将按照本项目招标文件规定的时间和方式向乙方支付合同价款。</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价格</w:t>
      </w:r>
    </w:p>
    <w:p w:rsidR="00C1062F" w:rsidRDefault="00C1062F" w:rsidP="00C1062F">
      <w:pPr>
        <w:pStyle w:val="1"/>
        <w:numPr>
          <w:ilvl w:val="0"/>
          <w:numId w:val="0"/>
        </w:numPr>
        <w:tabs>
          <w:tab w:val="left" w:pos="420"/>
        </w:tabs>
        <w:snapToGrid w:val="0"/>
        <w:spacing w:line="360" w:lineRule="auto"/>
        <w:ind w:leftChars="300" w:left="630"/>
        <w:rPr>
          <w:sz w:val="24"/>
        </w:rPr>
      </w:pPr>
      <w:r>
        <w:rPr>
          <w:rFonts w:hint="eastAsia"/>
          <w:sz w:val="24"/>
        </w:rPr>
        <w:t>乙方在本合同项下提交货物和履行服务的价格在合同中给出。</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合同修改</w:t>
      </w:r>
    </w:p>
    <w:p w:rsidR="00C1062F" w:rsidRDefault="00C1062F" w:rsidP="00C1062F">
      <w:pPr>
        <w:pStyle w:val="1"/>
        <w:numPr>
          <w:ilvl w:val="0"/>
          <w:numId w:val="0"/>
        </w:numPr>
        <w:tabs>
          <w:tab w:val="left" w:pos="420"/>
        </w:tabs>
        <w:snapToGrid w:val="0"/>
        <w:spacing w:line="360" w:lineRule="auto"/>
        <w:ind w:leftChars="300" w:left="630"/>
        <w:rPr>
          <w:sz w:val="24"/>
        </w:rPr>
      </w:pPr>
      <w:r>
        <w:rPr>
          <w:rFonts w:hint="eastAsia"/>
          <w:color w:val="000000"/>
          <w:sz w:val="24"/>
        </w:rPr>
        <w:t>本合同履行过程中，甲方需追加与合同标的相同的货物或服务的，在不改变合同其他条款的前提下，可以与乙方协商签订补充合同，但所有补充合同的采购金额不超过原合同采购金额的百分之十。甲乙双方均不得擅自变更合同，但是如果合同继续履行将损害国家利益和社会公共利益的，双方应当变更合同，有过错的一方应当承担赔偿责任，双方都有过错的，各自承担相应的责任</w:t>
      </w:r>
      <w:r>
        <w:rPr>
          <w:rFonts w:hint="eastAsia"/>
          <w:sz w:val="24"/>
        </w:rPr>
        <w:t>。</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转让和分包</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乙方不得部分转让或全部转让其享有的合同权利及应履行的合同义务。</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未经甲方书面同意，乙方不得将本合同项下应由乙方履行的义务和工作分包给第三方完成。甲方同意分包的，乙方仍应当就分包项目向甲方负责，接受分包的第三方就分包项目承担连带责任。</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乙方违反合同约定转让合同权利、义务或者分包的，乙方应当向甲方支付合同总价30%的违约金，并且，于此情形下甲方有权决定提前解除合同。</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乙方履约延误</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乙方应按照招标文件中规定的交货时间交货和提供服务。</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延期交付违约金</w:t>
      </w:r>
    </w:p>
    <w:p w:rsidR="00C1062F" w:rsidRDefault="00C1062F" w:rsidP="00C1062F">
      <w:pPr>
        <w:pStyle w:val="1"/>
        <w:numPr>
          <w:ilvl w:val="0"/>
          <w:numId w:val="0"/>
        </w:numPr>
        <w:tabs>
          <w:tab w:val="left" w:pos="420"/>
        </w:tabs>
        <w:snapToGrid w:val="0"/>
        <w:spacing w:line="360" w:lineRule="auto"/>
        <w:ind w:leftChars="300" w:left="630"/>
        <w:rPr>
          <w:bCs/>
          <w:sz w:val="24"/>
        </w:rPr>
      </w:pPr>
      <w:r>
        <w:rPr>
          <w:rFonts w:hint="eastAsia"/>
          <w:sz w:val="24"/>
        </w:rPr>
        <w:t>除遇到合同规定的不可抗力情况外，如果乙方没有按照合同的时间交货和提供服务，甲方应在不影响合同项下的其他补救措施的情况下，有权从合同款项中扣除乙方应当支付的违约金。</w:t>
      </w:r>
      <w:r>
        <w:rPr>
          <w:rFonts w:hint="eastAsia"/>
          <w:color w:val="000000"/>
          <w:sz w:val="24"/>
        </w:rPr>
        <w:t>每延误一天的，乙方应当按迟交货物或服务的费用的百分之零点零肆(</w:t>
      </w:r>
      <w:r>
        <w:rPr>
          <w:rFonts w:hint="eastAsia"/>
          <w:color w:val="000000"/>
          <w:sz w:val="24"/>
          <w:u w:val="single"/>
        </w:rPr>
        <w:t>0.04</w:t>
      </w:r>
      <w:r>
        <w:rPr>
          <w:rFonts w:hint="eastAsia"/>
          <w:color w:val="000000"/>
          <w:sz w:val="24"/>
        </w:rPr>
        <w:t>％)向甲方支付违约金，直至实际交付为止。延期交付超过</w:t>
      </w:r>
      <w:r>
        <w:rPr>
          <w:rFonts w:hint="eastAsia"/>
          <w:color w:val="000000"/>
          <w:sz w:val="24"/>
          <w:u w:val="single"/>
        </w:rPr>
        <w:t xml:space="preserve"> 30</w:t>
      </w:r>
      <w:r>
        <w:rPr>
          <w:rFonts w:hint="eastAsia"/>
          <w:color w:val="000000"/>
          <w:sz w:val="24"/>
        </w:rPr>
        <w:t>日时，甲方有权根据合同条款第21条的规定解除合同，甲方因此解除合同的，乙方应当支付合同价格</w:t>
      </w:r>
      <w:r>
        <w:rPr>
          <w:rFonts w:hint="eastAsia"/>
          <w:color w:val="000000"/>
          <w:sz w:val="24"/>
          <w:u w:val="single"/>
        </w:rPr>
        <w:t xml:space="preserve"> 30 </w:t>
      </w:r>
      <w:r>
        <w:rPr>
          <w:rFonts w:hint="eastAsia"/>
          <w:color w:val="000000"/>
          <w:sz w:val="24"/>
        </w:rPr>
        <w:t>% 的违约金作为赔偿</w:t>
      </w:r>
      <w:r>
        <w:rPr>
          <w:rFonts w:hint="eastAsia"/>
          <w:bCs/>
          <w:sz w:val="24"/>
        </w:rPr>
        <w:t>。</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违约解除合同</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在甲方对乙方违约而采取的任何补救措施不受影响的情况下，甲方可向乙方发出书面违约通知书，提出解除合同。</w:t>
      </w:r>
    </w:p>
    <w:p w:rsidR="00C1062F" w:rsidRDefault="00C1062F" w:rsidP="00C1062F">
      <w:pPr>
        <w:numPr>
          <w:ilvl w:val="0"/>
          <w:numId w:val="21"/>
        </w:numPr>
        <w:tabs>
          <w:tab w:val="num" w:pos="1365"/>
        </w:tabs>
        <w:snapToGrid w:val="0"/>
        <w:spacing w:line="360" w:lineRule="auto"/>
        <w:ind w:left="1365" w:hanging="735"/>
        <w:rPr>
          <w:rFonts w:ascii="宋体" w:hAnsi="宋体"/>
          <w:sz w:val="24"/>
        </w:rPr>
      </w:pPr>
      <w:r>
        <w:rPr>
          <w:rFonts w:ascii="宋体" w:hAnsi="宋体" w:hint="eastAsia"/>
          <w:kern w:val="0"/>
          <w:sz w:val="24"/>
          <w:szCs w:val="21"/>
        </w:rPr>
        <w:t>乙方延期交付达到约定的合同解除情形</w:t>
      </w:r>
      <w:r>
        <w:rPr>
          <w:rFonts w:ascii="宋体" w:hAnsi="宋体" w:hint="eastAsia"/>
          <w:sz w:val="24"/>
        </w:rPr>
        <w:t>。</w:t>
      </w:r>
    </w:p>
    <w:p w:rsidR="00C1062F" w:rsidRDefault="00C1062F" w:rsidP="00C1062F">
      <w:pPr>
        <w:numPr>
          <w:ilvl w:val="0"/>
          <w:numId w:val="21"/>
        </w:numPr>
        <w:tabs>
          <w:tab w:val="num" w:pos="1365"/>
        </w:tabs>
        <w:snapToGrid w:val="0"/>
        <w:spacing w:line="360" w:lineRule="auto"/>
        <w:ind w:left="1365" w:hanging="735"/>
        <w:rPr>
          <w:rFonts w:ascii="宋体" w:hAnsi="宋体"/>
          <w:sz w:val="24"/>
        </w:rPr>
      </w:pPr>
      <w:r>
        <w:rPr>
          <w:rFonts w:ascii="宋体" w:hAnsi="宋体" w:hint="eastAsia"/>
          <w:sz w:val="24"/>
        </w:rPr>
        <w:t>如果乙方未能履行合同规定的其它任何义务达到合同约定的甲方有权解除合同的情形或者因此导致合同目的无法实现的。</w:t>
      </w:r>
    </w:p>
    <w:p w:rsidR="00C1062F" w:rsidRDefault="00C1062F" w:rsidP="00C1062F">
      <w:pPr>
        <w:numPr>
          <w:ilvl w:val="0"/>
          <w:numId w:val="21"/>
        </w:numPr>
        <w:tabs>
          <w:tab w:val="num" w:pos="1365"/>
        </w:tabs>
        <w:snapToGrid w:val="0"/>
        <w:spacing w:line="360" w:lineRule="auto"/>
        <w:ind w:left="1365" w:hanging="735"/>
        <w:rPr>
          <w:rFonts w:ascii="宋体" w:hAnsi="宋体"/>
          <w:sz w:val="24"/>
        </w:rPr>
      </w:pPr>
      <w:r>
        <w:rPr>
          <w:rFonts w:ascii="宋体" w:hAnsi="宋体" w:hint="eastAsia"/>
          <w:sz w:val="24"/>
        </w:rPr>
        <w:t>如果甲方认为乙方在本合同的竞争和实施过程中有腐败和欺诈行为。为此目的，定义下述条件：</w:t>
      </w:r>
    </w:p>
    <w:p w:rsidR="00C1062F" w:rsidRDefault="00C1062F" w:rsidP="00C1062F">
      <w:pPr>
        <w:numPr>
          <w:ilvl w:val="1"/>
          <w:numId w:val="21"/>
        </w:numPr>
        <w:tabs>
          <w:tab w:val="clear" w:pos="394"/>
          <w:tab w:val="num" w:pos="1470"/>
        </w:tabs>
        <w:snapToGrid w:val="0"/>
        <w:spacing w:line="360" w:lineRule="auto"/>
        <w:ind w:left="1575"/>
        <w:rPr>
          <w:rFonts w:ascii="宋体" w:hAnsi="宋体"/>
          <w:sz w:val="24"/>
        </w:rPr>
      </w:pPr>
      <w:r>
        <w:rPr>
          <w:rFonts w:ascii="宋体" w:hAnsi="宋体" w:hint="eastAsia"/>
          <w:sz w:val="24"/>
        </w:rPr>
        <w:t>“腐败行为”是指提供、给予、接受或索取任何有价值的物品来影响相关人员在采购过程或合同实施过程中的行为。</w:t>
      </w:r>
    </w:p>
    <w:p w:rsidR="00C1062F" w:rsidRDefault="00C1062F" w:rsidP="00C1062F">
      <w:pPr>
        <w:numPr>
          <w:ilvl w:val="1"/>
          <w:numId w:val="21"/>
        </w:numPr>
        <w:tabs>
          <w:tab w:val="clear" w:pos="394"/>
          <w:tab w:val="num" w:pos="1470"/>
        </w:tabs>
        <w:snapToGrid w:val="0"/>
        <w:spacing w:line="360" w:lineRule="auto"/>
        <w:ind w:left="1575"/>
        <w:rPr>
          <w:rFonts w:ascii="Times New Roman" w:hAnsi="Times New Roman"/>
          <w:sz w:val="24"/>
        </w:rPr>
      </w:pPr>
      <w:r>
        <w:rPr>
          <w:rFonts w:ascii="宋体" w:hAnsi="宋体" w:hint="eastAsia"/>
          <w:sz w:val="24"/>
        </w:rPr>
        <w:t>“欺诈行为”是指为了影响采购过程或合同实施过程而恶意隐瞒或谎报事实，损害甲方利益的行为。</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不可抗力</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因合同一方迟延履行合同后发生不可抗力的，不能免除迟延履行方的相应责任。</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因破产解除合同</w:t>
      </w:r>
    </w:p>
    <w:p w:rsidR="00C1062F" w:rsidRDefault="00C1062F" w:rsidP="00C1062F">
      <w:pPr>
        <w:pStyle w:val="1"/>
        <w:numPr>
          <w:ilvl w:val="0"/>
          <w:numId w:val="0"/>
        </w:numPr>
        <w:tabs>
          <w:tab w:val="left" w:pos="420"/>
        </w:tabs>
        <w:snapToGrid w:val="0"/>
        <w:spacing w:line="360" w:lineRule="auto"/>
        <w:ind w:leftChars="300" w:left="630"/>
      </w:pPr>
      <w:r>
        <w:rPr>
          <w:rFonts w:hint="eastAsia"/>
          <w:sz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w:t>
      </w:r>
      <w:r>
        <w:rPr>
          <w:rFonts w:hint="eastAsia"/>
          <w:sz w:val="24"/>
        </w:rPr>
        <w:lastRenderedPageBreak/>
        <w:t>分相对应的合同价款。该合同将不损害或影响甲方已经采取或将要采取的任何行动或补救措施的权利。</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争议的解决</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因执行本合同所发生的或与本合同有关的一切争议，双方应通过友好协商解决。如果协商不能解决，双方确定通过向本合同签订地有关人民法院提起诉讼方式解决争议。</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合同语言</w:t>
      </w:r>
    </w:p>
    <w:p w:rsidR="00C1062F" w:rsidRDefault="00C1062F" w:rsidP="00C1062F">
      <w:pPr>
        <w:pStyle w:val="1"/>
        <w:numPr>
          <w:ilvl w:val="0"/>
          <w:numId w:val="0"/>
        </w:numPr>
        <w:tabs>
          <w:tab w:val="left" w:pos="420"/>
        </w:tabs>
        <w:snapToGrid w:val="0"/>
        <w:spacing w:line="360" w:lineRule="auto"/>
        <w:ind w:leftChars="300" w:left="630"/>
        <w:rPr>
          <w:sz w:val="24"/>
        </w:rPr>
      </w:pPr>
      <w:r>
        <w:rPr>
          <w:rFonts w:hint="eastAsia"/>
          <w:sz w:val="24"/>
        </w:rPr>
        <w:t>本合同语言为简体中文。双方交换的与合同有关的信函均用简体中文书写。</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适用法律</w:t>
      </w:r>
    </w:p>
    <w:p w:rsidR="00C1062F" w:rsidRDefault="00C1062F" w:rsidP="00C1062F">
      <w:pPr>
        <w:pStyle w:val="1"/>
        <w:numPr>
          <w:ilvl w:val="0"/>
          <w:numId w:val="0"/>
        </w:numPr>
        <w:tabs>
          <w:tab w:val="left" w:pos="420"/>
        </w:tabs>
        <w:snapToGrid w:val="0"/>
        <w:spacing w:line="360" w:lineRule="auto"/>
        <w:ind w:leftChars="300" w:left="630"/>
        <w:rPr>
          <w:sz w:val="24"/>
        </w:rPr>
      </w:pPr>
      <w:r>
        <w:rPr>
          <w:rFonts w:hint="eastAsia"/>
          <w:sz w:val="24"/>
        </w:rPr>
        <w:t>本合同应按照中华人民共和国的现行法律进行解释。</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通知</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本合同一方给对方的通知应用书面形式送到合同中规定的对方的地址。</w:t>
      </w:r>
    </w:p>
    <w:p w:rsidR="00C1062F" w:rsidRDefault="00C1062F" w:rsidP="00C1062F">
      <w:pPr>
        <w:pStyle w:val="1"/>
        <w:numPr>
          <w:ilvl w:val="1"/>
          <w:numId w:val="12"/>
        </w:numPr>
        <w:tabs>
          <w:tab w:val="clear" w:pos="495"/>
          <w:tab w:val="num" w:pos="630"/>
        </w:tabs>
        <w:snapToGrid w:val="0"/>
        <w:spacing w:line="360" w:lineRule="auto"/>
        <w:ind w:left="630" w:hanging="630"/>
        <w:rPr>
          <w:sz w:val="24"/>
        </w:rPr>
      </w:pPr>
      <w:r>
        <w:rPr>
          <w:rFonts w:hint="eastAsia"/>
          <w:sz w:val="24"/>
        </w:rPr>
        <w:t>通知以送到日期或通知书的落款日期为生效日期，两者中以晚的一个日期为准。</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税款</w:t>
      </w:r>
    </w:p>
    <w:p w:rsidR="00C1062F" w:rsidRDefault="00C1062F" w:rsidP="00C1062F">
      <w:pPr>
        <w:pStyle w:val="1"/>
        <w:numPr>
          <w:ilvl w:val="0"/>
          <w:numId w:val="0"/>
        </w:numPr>
        <w:tabs>
          <w:tab w:val="left" w:pos="420"/>
        </w:tabs>
        <w:snapToGrid w:val="0"/>
        <w:spacing w:line="360" w:lineRule="auto"/>
        <w:ind w:leftChars="300" w:left="630"/>
        <w:rPr>
          <w:sz w:val="24"/>
        </w:rPr>
      </w:pPr>
      <w:r>
        <w:rPr>
          <w:rFonts w:hint="eastAsia"/>
          <w:sz w:val="24"/>
        </w:rPr>
        <w:t>本合同项下乙方所提供的货物和服务的所有税费均已包含于合同价格，甲方不再另行支付。按照中华人民共和国税法和有关部门的规定，乙方需交纳的与本合同有关的一切税费均应由乙方负担。</w:t>
      </w:r>
    </w:p>
    <w:p w:rsidR="00C1062F" w:rsidRDefault="00C1062F" w:rsidP="00C1062F">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合同生效及其他</w:t>
      </w:r>
    </w:p>
    <w:p w:rsidR="00C1062F" w:rsidRDefault="00C1062F" w:rsidP="00C1062F">
      <w:pPr>
        <w:pStyle w:val="1"/>
        <w:numPr>
          <w:ilvl w:val="0"/>
          <w:numId w:val="0"/>
        </w:numPr>
        <w:tabs>
          <w:tab w:val="left" w:pos="420"/>
        </w:tabs>
        <w:snapToGrid w:val="0"/>
        <w:spacing w:line="360" w:lineRule="auto"/>
        <w:ind w:leftChars="300" w:left="630"/>
        <w:rPr>
          <w:sz w:val="24"/>
        </w:rPr>
      </w:pPr>
      <w:r>
        <w:rPr>
          <w:rFonts w:hint="eastAsia"/>
          <w:sz w:val="24"/>
        </w:rPr>
        <w:t>本合同以双方法定代表人或授权代表签字、加盖双方单位印章并且甲方收到乙方提交的履约保证金后生效。</w:t>
      </w:r>
    </w:p>
    <w:p w:rsidR="00C1062F" w:rsidRDefault="00C1062F" w:rsidP="00C1062F">
      <w:pPr>
        <w:pStyle w:val="2"/>
        <w:numPr>
          <w:ilvl w:val="0"/>
          <w:numId w:val="11"/>
        </w:numPr>
        <w:tabs>
          <w:tab w:val="num" w:pos="851"/>
        </w:tabs>
        <w:ind w:hanging="1980"/>
        <w:jc w:val="center"/>
        <w:rPr>
          <w:rFonts w:ascii="宋体" w:eastAsia="宋体" w:hAnsi="宋体"/>
          <w:sz w:val="32"/>
        </w:rPr>
      </w:pPr>
      <w:r>
        <w:rPr>
          <w:rFonts w:hint="eastAsia"/>
          <w:b w:val="0"/>
          <w:bCs w:val="0"/>
          <w:sz w:val="24"/>
        </w:rPr>
        <w:br w:type="page"/>
      </w:r>
      <w:bookmarkStart w:id="27" w:name="_Toc360627088"/>
      <w:bookmarkStart w:id="28" w:name="_Toc352162661"/>
      <w:bookmarkStart w:id="29" w:name="_Toc352158904"/>
      <w:r>
        <w:rPr>
          <w:rFonts w:ascii="宋体" w:eastAsia="宋体" w:hAnsi="宋体" w:hint="eastAsia"/>
          <w:sz w:val="32"/>
        </w:rPr>
        <w:lastRenderedPageBreak/>
        <w:t>合同格式</w:t>
      </w:r>
      <w:bookmarkEnd w:id="27"/>
      <w:bookmarkEnd w:id="28"/>
      <w:bookmarkEnd w:id="29"/>
    </w:p>
    <w:p w:rsidR="00C1062F" w:rsidRDefault="00C1062F" w:rsidP="00C1062F">
      <w:pPr>
        <w:snapToGrid w:val="0"/>
        <w:spacing w:line="360" w:lineRule="auto"/>
        <w:rPr>
          <w:rFonts w:ascii="宋体" w:hAnsi="宋体"/>
          <w:sz w:val="24"/>
        </w:rPr>
      </w:pPr>
      <w:r>
        <w:rPr>
          <w:rFonts w:ascii="宋体" w:hAnsi="宋体" w:hint="eastAsia"/>
          <w:sz w:val="24"/>
        </w:rPr>
        <w:t>（以下简称“甲方” ）为一方和（以下简称“乙方” ）为一方同意按下述条款和条件签署本合同（以下简称“合同” ）：</w:t>
      </w:r>
    </w:p>
    <w:p w:rsidR="00C1062F" w:rsidRDefault="00C1062F" w:rsidP="00C1062F">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合同文件</w:t>
      </w:r>
    </w:p>
    <w:p w:rsidR="00C1062F" w:rsidRDefault="00C1062F" w:rsidP="00C1062F">
      <w:pPr>
        <w:snapToGrid w:val="0"/>
        <w:spacing w:line="360" w:lineRule="auto"/>
        <w:ind w:firstLineChars="175" w:firstLine="420"/>
        <w:rPr>
          <w:rFonts w:ascii="宋体" w:hAnsi="宋体"/>
          <w:sz w:val="24"/>
          <w:szCs w:val="24"/>
        </w:rPr>
      </w:pPr>
      <w:r>
        <w:rPr>
          <w:rFonts w:ascii="宋体" w:hAnsi="宋体" w:hint="eastAsia"/>
          <w:sz w:val="24"/>
        </w:rPr>
        <w:t>本合同所附下列文件是构成本合同不可分割的部分：</w:t>
      </w:r>
    </w:p>
    <w:p w:rsidR="00C1062F" w:rsidRDefault="00C1062F" w:rsidP="00C1062F">
      <w:pPr>
        <w:numPr>
          <w:ilvl w:val="0"/>
          <w:numId w:val="23"/>
        </w:numPr>
        <w:snapToGrid w:val="0"/>
        <w:spacing w:line="360" w:lineRule="auto"/>
        <w:rPr>
          <w:rFonts w:ascii="宋体" w:hAnsi="宋体"/>
          <w:sz w:val="24"/>
        </w:rPr>
      </w:pPr>
      <w:r>
        <w:rPr>
          <w:rFonts w:ascii="宋体" w:hAnsi="宋体" w:hint="eastAsia"/>
          <w:sz w:val="24"/>
        </w:rPr>
        <w:t>合同条款及附表</w:t>
      </w:r>
    </w:p>
    <w:p w:rsidR="00C1062F" w:rsidRDefault="00C1062F" w:rsidP="00C1062F">
      <w:pPr>
        <w:numPr>
          <w:ilvl w:val="0"/>
          <w:numId w:val="23"/>
        </w:numPr>
        <w:snapToGrid w:val="0"/>
        <w:spacing w:line="360" w:lineRule="auto"/>
        <w:rPr>
          <w:rFonts w:ascii="宋体" w:hAnsi="宋体"/>
          <w:sz w:val="24"/>
        </w:rPr>
      </w:pPr>
      <w:r>
        <w:rPr>
          <w:rFonts w:ascii="宋体" w:hAnsi="宋体" w:hint="eastAsia"/>
          <w:sz w:val="24"/>
        </w:rPr>
        <w:t>投标人提交的投标声明函和报价表</w:t>
      </w:r>
    </w:p>
    <w:p w:rsidR="00C1062F" w:rsidRDefault="00C1062F" w:rsidP="00C1062F">
      <w:pPr>
        <w:numPr>
          <w:ilvl w:val="0"/>
          <w:numId w:val="23"/>
        </w:numPr>
        <w:snapToGrid w:val="0"/>
        <w:spacing w:line="360" w:lineRule="auto"/>
        <w:rPr>
          <w:rFonts w:ascii="宋体" w:hAnsi="宋体"/>
          <w:sz w:val="24"/>
        </w:rPr>
      </w:pPr>
      <w:r>
        <w:rPr>
          <w:rFonts w:ascii="宋体" w:hAnsi="宋体" w:hint="eastAsia"/>
          <w:sz w:val="24"/>
        </w:rPr>
        <w:t>技术规格（包括图纸，如果有的话）</w:t>
      </w:r>
    </w:p>
    <w:p w:rsidR="00C1062F" w:rsidRDefault="00C1062F" w:rsidP="00C1062F">
      <w:pPr>
        <w:numPr>
          <w:ilvl w:val="0"/>
          <w:numId w:val="23"/>
        </w:numPr>
        <w:snapToGrid w:val="0"/>
        <w:spacing w:line="360" w:lineRule="auto"/>
        <w:rPr>
          <w:rFonts w:ascii="宋体" w:hAnsi="宋体"/>
          <w:sz w:val="24"/>
        </w:rPr>
      </w:pPr>
      <w:r>
        <w:rPr>
          <w:rFonts w:ascii="宋体" w:hAnsi="宋体" w:hint="eastAsia"/>
          <w:sz w:val="24"/>
        </w:rPr>
        <w:t>澄清函及有关文件</w:t>
      </w:r>
    </w:p>
    <w:p w:rsidR="00C1062F" w:rsidRDefault="00C1062F" w:rsidP="00C1062F">
      <w:pPr>
        <w:numPr>
          <w:ilvl w:val="0"/>
          <w:numId w:val="23"/>
        </w:numPr>
        <w:snapToGrid w:val="0"/>
        <w:spacing w:line="360" w:lineRule="auto"/>
        <w:rPr>
          <w:rFonts w:ascii="宋体" w:hAnsi="宋体"/>
          <w:sz w:val="24"/>
        </w:rPr>
      </w:pPr>
      <w:r>
        <w:rPr>
          <w:rFonts w:ascii="宋体" w:hAnsi="宋体" w:hint="eastAsia"/>
          <w:sz w:val="24"/>
        </w:rPr>
        <w:t>中标通知书</w:t>
      </w:r>
    </w:p>
    <w:p w:rsidR="00C1062F" w:rsidRDefault="00C1062F" w:rsidP="00C1062F">
      <w:pPr>
        <w:numPr>
          <w:ilvl w:val="0"/>
          <w:numId w:val="23"/>
        </w:numPr>
        <w:snapToGrid w:val="0"/>
        <w:spacing w:line="360" w:lineRule="auto"/>
        <w:rPr>
          <w:rFonts w:ascii="宋体" w:hAnsi="宋体"/>
          <w:sz w:val="24"/>
        </w:rPr>
      </w:pPr>
      <w:r>
        <w:rPr>
          <w:rFonts w:ascii="宋体" w:hAnsi="宋体" w:hint="eastAsia"/>
          <w:sz w:val="24"/>
        </w:rPr>
        <w:t>招标文件</w:t>
      </w:r>
    </w:p>
    <w:p w:rsidR="00C1062F" w:rsidRDefault="00C1062F" w:rsidP="00C1062F">
      <w:pPr>
        <w:numPr>
          <w:ilvl w:val="0"/>
          <w:numId w:val="23"/>
        </w:numPr>
        <w:snapToGrid w:val="0"/>
        <w:spacing w:line="360" w:lineRule="auto"/>
        <w:rPr>
          <w:rFonts w:ascii="宋体" w:hAnsi="宋体"/>
          <w:sz w:val="24"/>
        </w:rPr>
      </w:pPr>
      <w:r>
        <w:rPr>
          <w:rFonts w:ascii="宋体" w:hAnsi="宋体" w:hint="eastAsia"/>
          <w:sz w:val="24"/>
        </w:rPr>
        <w:t>投标文件</w:t>
      </w:r>
    </w:p>
    <w:p w:rsidR="00C1062F" w:rsidRDefault="00C1062F" w:rsidP="00C1062F">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合同范围和条件</w:t>
      </w:r>
    </w:p>
    <w:p w:rsidR="00C1062F" w:rsidRDefault="00C1062F" w:rsidP="00C1062F">
      <w:pPr>
        <w:snapToGrid w:val="0"/>
        <w:spacing w:line="360" w:lineRule="auto"/>
        <w:ind w:firstLineChars="175" w:firstLine="420"/>
        <w:rPr>
          <w:rFonts w:ascii="宋体" w:hAnsi="宋体"/>
          <w:sz w:val="24"/>
          <w:szCs w:val="24"/>
        </w:rPr>
      </w:pPr>
      <w:r>
        <w:rPr>
          <w:rFonts w:ascii="宋体" w:hAnsi="宋体" w:hint="eastAsia"/>
          <w:sz w:val="24"/>
        </w:rPr>
        <w:t>本合同的范围和条件应与上述合同文件的规定相一致。</w:t>
      </w:r>
    </w:p>
    <w:p w:rsidR="00C1062F" w:rsidRDefault="00C1062F" w:rsidP="00C1062F">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货物及数量</w:t>
      </w:r>
    </w:p>
    <w:p w:rsidR="00C1062F" w:rsidRDefault="00C1062F" w:rsidP="00C1062F">
      <w:pPr>
        <w:snapToGrid w:val="0"/>
        <w:spacing w:line="360" w:lineRule="auto"/>
        <w:ind w:firstLineChars="175" w:firstLine="420"/>
        <w:rPr>
          <w:rFonts w:ascii="宋体" w:hAnsi="宋体"/>
          <w:sz w:val="24"/>
          <w:szCs w:val="24"/>
        </w:rPr>
      </w:pPr>
      <w:r>
        <w:rPr>
          <w:rFonts w:ascii="宋体" w:hAnsi="宋体" w:hint="eastAsia"/>
          <w:sz w:val="24"/>
        </w:rPr>
        <w:t>本合同所提供的货物及数量详见招标文件和投标文件。</w:t>
      </w:r>
    </w:p>
    <w:p w:rsidR="00C1062F" w:rsidRDefault="00C1062F" w:rsidP="00C1062F">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合同金额</w:t>
      </w:r>
    </w:p>
    <w:p w:rsidR="00C1062F" w:rsidRDefault="00C1062F" w:rsidP="00C1062F">
      <w:pPr>
        <w:snapToGrid w:val="0"/>
        <w:spacing w:line="360" w:lineRule="auto"/>
        <w:ind w:firstLineChars="175" w:firstLine="420"/>
        <w:rPr>
          <w:rFonts w:ascii="宋体" w:hAnsi="宋体"/>
          <w:sz w:val="24"/>
          <w:szCs w:val="24"/>
        </w:rPr>
      </w:pPr>
      <w:r>
        <w:rPr>
          <w:rFonts w:ascii="宋体" w:hAnsi="宋体" w:hint="eastAsia"/>
          <w:sz w:val="24"/>
        </w:rPr>
        <w:t>根据上述合同文件要求，合同的总金额为元人民币，分项价格在报价表中有明确规定。</w:t>
      </w:r>
    </w:p>
    <w:p w:rsidR="00C1062F" w:rsidRDefault="00C1062F" w:rsidP="00C1062F">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付款条件</w:t>
      </w:r>
    </w:p>
    <w:p w:rsidR="00C1062F" w:rsidRDefault="00C1062F" w:rsidP="00C1062F">
      <w:pPr>
        <w:snapToGrid w:val="0"/>
        <w:spacing w:line="360" w:lineRule="auto"/>
        <w:ind w:firstLineChars="175" w:firstLine="420"/>
        <w:rPr>
          <w:rFonts w:ascii="宋体" w:hAnsi="宋体"/>
          <w:sz w:val="24"/>
          <w:szCs w:val="24"/>
        </w:rPr>
      </w:pPr>
      <w:r>
        <w:rPr>
          <w:rFonts w:ascii="宋体" w:hAnsi="宋体" w:hint="eastAsia"/>
          <w:sz w:val="24"/>
        </w:rPr>
        <w:t>本合同货物的付款条件在合同条款中有明确规定。</w:t>
      </w:r>
    </w:p>
    <w:p w:rsidR="00C1062F" w:rsidRDefault="00C1062F" w:rsidP="00C1062F">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交货时间和交货地点</w:t>
      </w:r>
    </w:p>
    <w:p w:rsidR="00C1062F" w:rsidRDefault="00C1062F" w:rsidP="00C1062F">
      <w:pPr>
        <w:snapToGrid w:val="0"/>
        <w:spacing w:line="360" w:lineRule="auto"/>
        <w:ind w:firstLineChars="175" w:firstLine="420"/>
        <w:rPr>
          <w:rFonts w:ascii="宋体" w:hAnsi="宋体"/>
          <w:sz w:val="24"/>
          <w:szCs w:val="24"/>
        </w:rPr>
      </w:pPr>
      <w:r>
        <w:rPr>
          <w:rFonts w:ascii="宋体" w:hAnsi="宋体" w:hint="eastAsia"/>
          <w:sz w:val="24"/>
        </w:rPr>
        <w:t>本合同货物的交付时间和交货地点在本项目招标文件中有明确规定。</w:t>
      </w:r>
    </w:p>
    <w:p w:rsidR="00C1062F" w:rsidRDefault="00C1062F" w:rsidP="00C1062F">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合同生效</w:t>
      </w:r>
    </w:p>
    <w:p w:rsidR="00C1062F" w:rsidRDefault="00C1062F" w:rsidP="00C1062F">
      <w:pPr>
        <w:snapToGrid w:val="0"/>
        <w:spacing w:line="360" w:lineRule="auto"/>
        <w:ind w:firstLineChars="175" w:firstLine="420"/>
        <w:rPr>
          <w:rFonts w:ascii="宋体" w:hAnsi="宋体"/>
          <w:sz w:val="24"/>
          <w:szCs w:val="24"/>
        </w:rPr>
      </w:pPr>
      <w:r>
        <w:rPr>
          <w:rFonts w:ascii="宋体" w:hAnsi="宋体" w:hint="eastAsia"/>
          <w:sz w:val="24"/>
        </w:rPr>
        <w:lastRenderedPageBreak/>
        <w:t>本合同经双方法定代表人或授权代表签字、加盖双方单位印章并且甲方收到乙方提交的履约保证金后生效。</w:t>
      </w:r>
    </w:p>
    <w:p w:rsidR="00C1062F" w:rsidRDefault="00C1062F" w:rsidP="00C1062F">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其它</w:t>
      </w:r>
    </w:p>
    <w:p w:rsidR="00C1062F" w:rsidRDefault="00C1062F" w:rsidP="00C1062F">
      <w:pPr>
        <w:snapToGrid w:val="0"/>
        <w:spacing w:line="360" w:lineRule="auto"/>
        <w:ind w:firstLineChars="175" w:firstLine="420"/>
        <w:rPr>
          <w:rFonts w:ascii="宋体" w:hAnsi="宋体"/>
          <w:sz w:val="24"/>
          <w:szCs w:val="24"/>
        </w:rPr>
      </w:pPr>
      <w:r>
        <w:rPr>
          <w:rFonts w:ascii="宋体" w:hAnsi="宋体" w:hint="eastAsia"/>
          <w:sz w:val="24"/>
        </w:rPr>
        <w:t>本合同一式份，其中甲方份，乙方份，采购中心</w:t>
      </w:r>
      <w:r>
        <w:rPr>
          <w:rFonts w:ascii="宋体" w:hAnsi="宋体" w:hint="eastAsia"/>
          <w:b/>
          <w:sz w:val="24"/>
          <w:u w:val="single"/>
        </w:rPr>
        <w:t>一</w:t>
      </w:r>
      <w:r>
        <w:rPr>
          <w:rFonts w:ascii="宋体" w:hAnsi="宋体" w:hint="eastAsia"/>
          <w:sz w:val="24"/>
        </w:rPr>
        <w:t>份。本合同签订于。</w:t>
      </w:r>
    </w:p>
    <w:p w:rsidR="00C1062F" w:rsidRDefault="00C1062F" w:rsidP="00C1062F">
      <w:pPr>
        <w:snapToGrid w:val="0"/>
        <w:spacing w:line="360" w:lineRule="auto"/>
        <w:rPr>
          <w:rFonts w:ascii="宋体" w:hAnsi="宋体"/>
          <w:sz w:val="24"/>
        </w:rPr>
      </w:pPr>
    </w:p>
    <w:p w:rsidR="00C1062F" w:rsidRDefault="00C1062F" w:rsidP="00C1062F">
      <w:pPr>
        <w:snapToGrid w:val="0"/>
        <w:spacing w:line="360" w:lineRule="auto"/>
        <w:rPr>
          <w:rFonts w:ascii="宋体" w:hAnsi="宋体"/>
          <w:sz w:val="24"/>
        </w:rPr>
      </w:pPr>
    </w:p>
    <w:p w:rsidR="00C1062F" w:rsidRDefault="00C1062F" w:rsidP="00C1062F">
      <w:pPr>
        <w:snapToGrid w:val="0"/>
        <w:spacing w:line="360" w:lineRule="auto"/>
        <w:rPr>
          <w:rFonts w:ascii="宋体" w:hAnsi="宋体"/>
          <w:sz w:val="24"/>
        </w:rPr>
      </w:pPr>
    </w:p>
    <w:p w:rsidR="00C1062F" w:rsidRDefault="00C1062F" w:rsidP="00C1062F">
      <w:pPr>
        <w:snapToGrid w:val="0"/>
        <w:spacing w:line="360" w:lineRule="auto"/>
        <w:rPr>
          <w:rFonts w:ascii="宋体" w:hAnsi="宋体"/>
          <w:sz w:val="24"/>
        </w:rPr>
      </w:pPr>
    </w:p>
    <w:p w:rsidR="00C1062F" w:rsidRDefault="00C1062F" w:rsidP="00C1062F">
      <w:pPr>
        <w:snapToGrid w:val="0"/>
        <w:spacing w:line="360" w:lineRule="auto"/>
        <w:rPr>
          <w:rFonts w:ascii="宋体" w:hAnsi="宋体"/>
          <w:b/>
          <w:sz w:val="24"/>
        </w:rPr>
      </w:pPr>
      <w:r>
        <w:rPr>
          <w:rFonts w:ascii="宋体" w:hAnsi="宋体" w:hint="eastAsia"/>
          <w:b/>
          <w:sz w:val="24"/>
        </w:rPr>
        <w:t>甲方名称（盖章）                    乙方名称（盖章）</w:t>
      </w:r>
    </w:p>
    <w:p w:rsidR="00C1062F" w:rsidRDefault="00C1062F" w:rsidP="00C1062F">
      <w:pPr>
        <w:snapToGrid w:val="0"/>
        <w:spacing w:line="360" w:lineRule="auto"/>
        <w:rPr>
          <w:rFonts w:ascii="宋体" w:hAnsi="宋体"/>
          <w:b/>
          <w:sz w:val="24"/>
        </w:rPr>
      </w:pPr>
      <w:r>
        <w:rPr>
          <w:rFonts w:ascii="宋体" w:hAnsi="宋体" w:hint="eastAsia"/>
          <w:b/>
          <w:sz w:val="24"/>
        </w:rPr>
        <w:t>甲方代表签字：                      乙方代表签字：</w:t>
      </w:r>
    </w:p>
    <w:p w:rsidR="00C1062F" w:rsidRDefault="00C1062F" w:rsidP="00C1062F">
      <w:pPr>
        <w:snapToGrid w:val="0"/>
        <w:spacing w:line="360" w:lineRule="auto"/>
        <w:rPr>
          <w:rFonts w:ascii="宋体" w:hAnsi="宋体"/>
          <w:sz w:val="24"/>
        </w:rPr>
      </w:pPr>
    </w:p>
    <w:p w:rsidR="00C1062F" w:rsidRDefault="00C1062F" w:rsidP="00C1062F">
      <w:pPr>
        <w:snapToGrid w:val="0"/>
        <w:spacing w:line="360" w:lineRule="auto"/>
        <w:rPr>
          <w:rFonts w:ascii="Times New Roman" w:hAnsi="Times New Roman"/>
          <w:b/>
          <w:bCs/>
          <w:sz w:val="52"/>
          <w:szCs w:val="52"/>
        </w:rPr>
      </w:pPr>
      <w:r>
        <w:rPr>
          <w:rFonts w:ascii="宋体" w:hAnsi="宋体" w:hint="eastAsia"/>
          <w:sz w:val="24"/>
        </w:rPr>
        <w:t>签订地点：           签订日期：</w:t>
      </w:r>
      <w:r>
        <w:rPr>
          <w:rFonts w:ascii="宋体" w:hAnsi="宋体" w:hint="eastAsia"/>
          <w:sz w:val="24"/>
          <w:u w:val="single"/>
        </w:rPr>
        <w:t xml:space="preserve">    年     月    日</w:t>
      </w:r>
    </w:p>
    <w:p w:rsidR="00C1062F" w:rsidRDefault="00C1062F" w:rsidP="00C1062F">
      <w:pPr>
        <w:snapToGrid w:val="0"/>
        <w:spacing w:beforeLines="50" w:line="300" w:lineRule="auto"/>
        <w:ind w:left="420"/>
        <w:jc w:val="center"/>
        <w:rPr>
          <w:rFonts w:ascii="宋体" w:hAnsi="宋体"/>
          <w:b/>
          <w:bCs/>
          <w:sz w:val="32"/>
          <w:szCs w:val="32"/>
        </w:rPr>
      </w:pPr>
    </w:p>
    <w:p w:rsidR="00C1062F" w:rsidRDefault="00C1062F" w:rsidP="00C1062F">
      <w:pPr>
        <w:snapToGrid w:val="0"/>
        <w:spacing w:beforeLines="50" w:line="300" w:lineRule="auto"/>
        <w:ind w:left="420"/>
        <w:jc w:val="center"/>
        <w:rPr>
          <w:rFonts w:ascii="宋体" w:hAnsi="宋体"/>
          <w:b/>
          <w:bCs/>
          <w:sz w:val="32"/>
          <w:szCs w:val="32"/>
        </w:rPr>
      </w:pPr>
    </w:p>
    <w:p w:rsidR="00C1062F" w:rsidRPr="00D41607" w:rsidRDefault="00C1062F" w:rsidP="00C1062F">
      <w:pPr>
        <w:snapToGrid w:val="0"/>
        <w:spacing w:beforeLines="50" w:afterLines="50" w:line="360" w:lineRule="auto"/>
        <w:ind w:left="420"/>
        <w:jc w:val="center"/>
        <w:rPr>
          <w:rFonts w:ascii="宋体" w:hAnsi="宋体"/>
          <w:sz w:val="32"/>
          <w:szCs w:val="32"/>
        </w:rPr>
      </w:pPr>
      <w:r>
        <w:rPr>
          <w:rFonts w:ascii="宋体" w:hAnsi="宋体" w:hint="eastAsia"/>
          <w:b/>
          <w:bCs/>
          <w:sz w:val="32"/>
          <w:szCs w:val="32"/>
        </w:rPr>
        <w:br w:type="page"/>
      </w:r>
      <w:r w:rsidRPr="00D41607">
        <w:rPr>
          <w:rFonts w:ascii="宋体" w:hAnsi="宋体" w:hint="eastAsia"/>
          <w:sz w:val="32"/>
          <w:szCs w:val="32"/>
        </w:rPr>
        <w:lastRenderedPageBreak/>
        <w:t xml:space="preserve">履约保证金保函（样式） </w:t>
      </w:r>
    </w:p>
    <w:p w:rsidR="00C1062F" w:rsidRPr="00D41607" w:rsidRDefault="00C1062F" w:rsidP="00C1062F">
      <w:pPr>
        <w:snapToGrid w:val="0"/>
        <w:spacing w:beforeLines="50" w:line="360" w:lineRule="auto"/>
        <w:ind w:firstLineChars="1900" w:firstLine="4560"/>
        <w:rPr>
          <w:rFonts w:ascii="宋体" w:hAnsi="宋体"/>
          <w:sz w:val="24"/>
          <w:szCs w:val="24"/>
          <w:u w:val="single"/>
        </w:rPr>
      </w:pPr>
      <w:r w:rsidRPr="00D41607">
        <w:rPr>
          <w:rFonts w:ascii="宋体" w:hAnsi="宋体" w:hint="eastAsia"/>
          <w:sz w:val="24"/>
        </w:rPr>
        <w:t>开具日期：</w:t>
      </w:r>
    </w:p>
    <w:p w:rsidR="00C1062F" w:rsidRPr="00D41607" w:rsidRDefault="00C1062F" w:rsidP="00C1062F">
      <w:pPr>
        <w:snapToGrid w:val="0"/>
        <w:spacing w:line="360" w:lineRule="auto"/>
        <w:ind w:left="420"/>
        <w:rPr>
          <w:rFonts w:ascii="宋体" w:hAnsi="宋体"/>
          <w:b/>
          <w:bCs/>
          <w:sz w:val="24"/>
        </w:rPr>
      </w:pPr>
      <w:r w:rsidRPr="00D41607">
        <w:rPr>
          <w:rFonts w:ascii="宋体" w:hAnsi="宋体" w:hint="eastAsia"/>
          <w:b/>
          <w:bCs/>
          <w:sz w:val="24"/>
        </w:rPr>
        <w:t>致：</w:t>
      </w:r>
      <w:r w:rsidRPr="00D41607">
        <w:rPr>
          <w:rFonts w:ascii="宋体" w:hAnsi="宋体" w:hint="eastAsia"/>
          <w:b/>
          <w:bCs/>
          <w:sz w:val="24"/>
          <w:u w:val="single"/>
        </w:rPr>
        <w:t>（甲方名称）</w:t>
      </w:r>
    </w:p>
    <w:p w:rsidR="00C1062F" w:rsidRPr="00D41607" w:rsidRDefault="00C1062F" w:rsidP="00C1062F">
      <w:pPr>
        <w:snapToGrid w:val="0"/>
        <w:spacing w:line="360" w:lineRule="auto"/>
        <w:ind w:left="420"/>
        <w:rPr>
          <w:rFonts w:ascii="宋体" w:hAnsi="宋体"/>
          <w:sz w:val="24"/>
        </w:rPr>
      </w:pPr>
      <w:r w:rsidRPr="00D41607">
        <w:rPr>
          <w:rFonts w:ascii="宋体" w:hAnsi="宋体" w:hint="eastAsia"/>
          <w:sz w:val="24"/>
        </w:rPr>
        <w:t>号合同履约保函</w:t>
      </w:r>
    </w:p>
    <w:p w:rsidR="00C1062F" w:rsidRPr="00D41607" w:rsidRDefault="00C1062F" w:rsidP="00C1062F">
      <w:pPr>
        <w:snapToGrid w:val="0"/>
        <w:spacing w:line="360" w:lineRule="auto"/>
        <w:ind w:left="420" w:firstLine="435"/>
        <w:rPr>
          <w:rFonts w:ascii="宋体" w:hAnsi="宋体"/>
          <w:sz w:val="24"/>
        </w:rPr>
      </w:pPr>
      <w:r w:rsidRPr="00D41607">
        <w:rPr>
          <w:rFonts w:ascii="宋体" w:hAnsi="宋体" w:hint="eastAsia"/>
          <w:sz w:val="24"/>
        </w:rPr>
        <w:t>本保函作为贵方与</w:t>
      </w:r>
      <w:r w:rsidRPr="00D41607">
        <w:rPr>
          <w:rFonts w:ascii="宋体" w:hAnsi="宋体" w:hint="eastAsia"/>
          <w:sz w:val="24"/>
          <w:u w:val="single"/>
        </w:rPr>
        <w:t>（乙方名称）</w:t>
      </w:r>
      <w:r w:rsidRPr="00D41607">
        <w:rPr>
          <w:rFonts w:ascii="宋体" w:hAnsi="宋体" w:hint="eastAsia"/>
          <w:sz w:val="24"/>
        </w:rPr>
        <w:t>（以下简称乙方）于年月日就项目（以下简称项目）项下提供</w:t>
      </w:r>
      <w:r w:rsidRPr="00D41607">
        <w:rPr>
          <w:rFonts w:ascii="宋体" w:hAnsi="宋体" w:hint="eastAsia"/>
          <w:sz w:val="24"/>
          <w:u w:val="single"/>
        </w:rPr>
        <w:t>（货物名称）</w:t>
      </w:r>
      <w:r w:rsidRPr="00D41607">
        <w:rPr>
          <w:rFonts w:ascii="宋体" w:hAnsi="宋体" w:hint="eastAsia"/>
          <w:sz w:val="24"/>
        </w:rPr>
        <w:t>（以下简称货物）签订的（合同号）号合同的履约保函。</w:t>
      </w:r>
    </w:p>
    <w:p w:rsidR="00C1062F" w:rsidRPr="00D41607" w:rsidRDefault="00C1062F" w:rsidP="00C1062F">
      <w:pPr>
        <w:snapToGrid w:val="0"/>
        <w:spacing w:line="360" w:lineRule="auto"/>
        <w:ind w:leftChars="171" w:left="359" w:firstLine="435"/>
        <w:rPr>
          <w:rFonts w:ascii="宋体" w:hAnsi="宋体"/>
          <w:sz w:val="24"/>
        </w:rPr>
      </w:pPr>
      <w:r w:rsidRPr="00D41607">
        <w:rPr>
          <w:rFonts w:ascii="宋体" w:hAnsi="宋体" w:hint="eastAsia"/>
          <w:sz w:val="24"/>
          <w:u w:val="single"/>
        </w:rPr>
        <w:t>（出具保函银行名称）</w:t>
      </w:r>
      <w:r w:rsidRPr="00D41607">
        <w:rPr>
          <w:rFonts w:ascii="宋体" w:hAnsi="宋体" w:hint="eastAsia"/>
          <w:sz w:val="24"/>
        </w:rPr>
        <w:t>（以下简称银行）无条件地、不可撤消地具结保证本行、其继承人和受让人无追索地向贵方以人民币支付总额不超过</w:t>
      </w:r>
      <w:r w:rsidRPr="00D41607">
        <w:rPr>
          <w:rFonts w:ascii="宋体" w:hAnsi="宋体" w:hint="eastAsia"/>
          <w:sz w:val="24"/>
          <w:u w:val="single"/>
        </w:rPr>
        <w:t>（货币数量）</w:t>
      </w:r>
      <w:r w:rsidRPr="00D41607">
        <w:rPr>
          <w:rFonts w:ascii="宋体" w:hAnsi="宋体" w:hint="eastAsia"/>
          <w:sz w:val="24"/>
        </w:rPr>
        <w:t>，即相当于合同价格的%，并以此约定如下：</w:t>
      </w:r>
    </w:p>
    <w:p w:rsidR="00C1062F" w:rsidRPr="00D41607" w:rsidRDefault="00C1062F" w:rsidP="00C1062F">
      <w:pPr>
        <w:numPr>
          <w:ilvl w:val="0"/>
          <w:numId w:val="24"/>
        </w:numPr>
        <w:snapToGrid w:val="0"/>
        <w:spacing w:line="360" w:lineRule="auto"/>
        <w:rPr>
          <w:rFonts w:ascii="宋体" w:hAnsi="宋体"/>
          <w:sz w:val="24"/>
        </w:rPr>
      </w:pPr>
      <w:r w:rsidRPr="00D41607">
        <w:rPr>
          <w:rFonts w:ascii="宋体" w:hAnsi="宋体" w:hint="eastAsia"/>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C1062F" w:rsidRPr="00D41607" w:rsidRDefault="00C1062F" w:rsidP="00C1062F">
      <w:pPr>
        <w:numPr>
          <w:ilvl w:val="0"/>
          <w:numId w:val="24"/>
        </w:numPr>
        <w:snapToGrid w:val="0"/>
        <w:spacing w:line="360" w:lineRule="auto"/>
        <w:rPr>
          <w:rFonts w:ascii="宋体" w:hAnsi="宋体"/>
          <w:sz w:val="24"/>
        </w:rPr>
      </w:pPr>
      <w:r w:rsidRPr="00D41607">
        <w:rPr>
          <w:rFonts w:ascii="宋体" w:hAnsi="宋体" w:hint="eastAsia"/>
          <w:sz w:val="24"/>
        </w:rPr>
        <w:t>本保函项下的任何支付应为免税和净值。对于现有或将有的税收、关税、收费、费用扣减或预提税款，不论这些款项是何种性质和由谁征收，都不应从本保函项下的支付中扣除。</w:t>
      </w:r>
    </w:p>
    <w:p w:rsidR="00C1062F" w:rsidRPr="00D41607" w:rsidRDefault="00C1062F" w:rsidP="00C1062F">
      <w:pPr>
        <w:numPr>
          <w:ilvl w:val="0"/>
          <w:numId w:val="24"/>
        </w:numPr>
        <w:snapToGrid w:val="0"/>
        <w:spacing w:line="360" w:lineRule="auto"/>
        <w:rPr>
          <w:rFonts w:ascii="宋体" w:hAnsi="宋体"/>
          <w:sz w:val="24"/>
        </w:rPr>
      </w:pPr>
      <w:r w:rsidRPr="00D41607">
        <w:rPr>
          <w:rFonts w:ascii="宋体" w:hAnsi="宋体" w:hint="eastAsia"/>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C1062F" w:rsidRPr="00D41607" w:rsidRDefault="00C1062F" w:rsidP="00C1062F">
      <w:pPr>
        <w:numPr>
          <w:ilvl w:val="0"/>
          <w:numId w:val="24"/>
        </w:numPr>
        <w:snapToGrid w:val="0"/>
        <w:spacing w:line="360" w:lineRule="auto"/>
        <w:rPr>
          <w:rFonts w:ascii="宋体" w:hAnsi="宋体"/>
          <w:sz w:val="24"/>
        </w:rPr>
      </w:pPr>
      <w:r w:rsidRPr="00D41607">
        <w:rPr>
          <w:rFonts w:ascii="宋体" w:hAnsi="宋体" w:hint="eastAsia"/>
          <w:sz w:val="24"/>
        </w:rPr>
        <w:t>本保函在贵方与乙方签订的合同全部履行完毕前（含质量保证期）完全有效。</w:t>
      </w:r>
    </w:p>
    <w:p w:rsidR="00C1062F" w:rsidRPr="00D41607" w:rsidRDefault="00C1062F" w:rsidP="00C1062F">
      <w:pPr>
        <w:snapToGrid w:val="0"/>
        <w:spacing w:line="360" w:lineRule="auto"/>
        <w:ind w:leftChars="171" w:left="359" w:firstLine="435"/>
        <w:rPr>
          <w:rFonts w:ascii="宋体" w:hAnsi="宋体"/>
          <w:sz w:val="24"/>
        </w:rPr>
      </w:pPr>
    </w:p>
    <w:p w:rsidR="00C1062F" w:rsidRPr="00D41607" w:rsidRDefault="00C1062F" w:rsidP="00C1062F">
      <w:pPr>
        <w:snapToGrid w:val="0"/>
        <w:spacing w:line="360" w:lineRule="auto"/>
        <w:ind w:leftChars="171" w:left="359" w:firstLine="435"/>
        <w:rPr>
          <w:rFonts w:ascii="宋体" w:hAnsi="宋体"/>
          <w:sz w:val="24"/>
        </w:rPr>
      </w:pPr>
      <w:r w:rsidRPr="00D41607">
        <w:rPr>
          <w:rFonts w:ascii="宋体" w:hAnsi="宋体" w:hint="eastAsia"/>
          <w:sz w:val="24"/>
        </w:rPr>
        <w:t>谨启</w:t>
      </w:r>
    </w:p>
    <w:p w:rsidR="00C1062F" w:rsidRPr="00D41607" w:rsidRDefault="00C1062F" w:rsidP="00C1062F">
      <w:pPr>
        <w:snapToGrid w:val="0"/>
        <w:spacing w:line="360" w:lineRule="auto"/>
        <w:ind w:leftChars="171" w:left="359"/>
        <w:rPr>
          <w:rFonts w:ascii="宋体" w:hAnsi="宋体"/>
          <w:sz w:val="24"/>
          <w:u w:val="single"/>
        </w:rPr>
      </w:pPr>
      <w:r w:rsidRPr="00D41607">
        <w:rPr>
          <w:rFonts w:ascii="宋体" w:hAnsi="宋体" w:hint="eastAsia"/>
          <w:sz w:val="24"/>
        </w:rPr>
        <w:t>出具保函银行名称</w:t>
      </w:r>
    </w:p>
    <w:p w:rsidR="00C1062F" w:rsidRPr="00D41607" w:rsidRDefault="00C1062F" w:rsidP="00C1062F">
      <w:pPr>
        <w:snapToGrid w:val="0"/>
        <w:spacing w:line="360" w:lineRule="auto"/>
        <w:ind w:leftChars="171" w:left="359"/>
        <w:rPr>
          <w:rFonts w:ascii="宋体" w:hAnsi="宋体"/>
          <w:sz w:val="24"/>
          <w:u w:val="single"/>
        </w:rPr>
      </w:pPr>
      <w:r w:rsidRPr="00D41607">
        <w:rPr>
          <w:rFonts w:ascii="宋体" w:hAnsi="宋体" w:hint="eastAsia"/>
          <w:sz w:val="24"/>
        </w:rPr>
        <w:t>签字人姓名和职务</w:t>
      </w:r>
    </w:p>
    <w:p w:rsidR="00C1062F" w:rsidRPr="00D41607" w:rsidRDefault="00C1062F" w:rsidP="00C1062F">
      <w:pPr>
        <w:snapToGrid w:val="0"/>
        <w:spacing w:line="360" w:lineRule="auto"/>
        <w:ind w:leftChars="171" w:left="359"/>
        <w:rPr>
          <w:rFonts w:ascii="宋体" w:hAnsi="宋体"/>
          <w:sz w:val="24"/>
        </w:rPr>
      </w:pPr>
      <w:r w:rsidRPr="00D41607">
        <w:rPr>
          <w:rFonts w:ascii="宋体" w:hAnsi="宋体" w:hint="eastAsia"/>
          <w:sz w:val="24"/>
        </w:rPr>
        <w:t>签 字 人  签  名</w:t>
      </w:r>
    </w:p>
    <w:p w:rsidR="00C1062F" w:rsidRPr="00D41607" w:rsidRDefault="00C1062F" w:rsidP="00C1062F">
      <w:pPr>
        <w:snapToGrid w:val="0"/>
        <w:spacing w:line="360" w:lineRule="auto"/>
        <w:ind w:leftChars="171" w:left="359"/>
        <w:rPr>
          <w:rFonts w:ascii="宋体" w:hAnsi="宋体"/>
          <w:b/>
          <w:bCs/>
          <w:sz w:val="32"/>
          <w:szCs w:val="32"/>
        </w:rPr>
      </w:pPr>
      <w:r w:rsidRPr="00D41607">
        <w:rPr>
          <w:rFonts w:ascii="宋体" w:hAnsi="宋体" w:hint="eastAsia"/>
          <w:sz w:val="24"/>
        </w:rPr>
        <w:lastRenderedPageBreak/>
        <w:t>公           章</w:t>
      </w:r>
    </w:p>
    <w:p w:rsidR="00C1062F" w:rsidRPr="00D41607" w:rsidRDefault="00C1062F" w:rsidP="00C1062F">
      <w:pPr>
        <w:pStyle w:val="2"/>
        <w:numPr>
          <w:ilvl w:val="0"/>
          <w:numId w:val="0"/>
        </w:numPr>
      </w:pPr>
    </w:p>
    <w:p w:rsidR="00C1062F" w:rsidRPr="00F20B47" w:rsidRDefault="00C1062F" w:rsidP="00C1062F"/>
    <w:p w:rsidR="004B7EB2" w:rsidRDefault="004B7EB2"/>
    <w:sectPr w:rsidR="004B7EB2" w:rsidSect="00A5678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B47" w:rsidRDefault="00C1062F" w:rsidP="00A80E4B">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F20B47" w:rsidRDefault="00C1062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B47" w:rsidRDefault="00C1062F" w:rsidP="00A80E4B">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86</w:t>
    </w:r>
    <w:r>
      <w:rPr>
        <w:rStyle w:val="aa"/>
      </w:rPr>
      <w:fldChar w:fldCharType="end"/>
    </w:r>
  </w:p>
  <w:p w:rsidR="00F20B47" w:rsidRDefault="00C1062F">
    <w:pPr>
      <w:pStyle w:val="a9"/>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B47" w:rsidRDefault="00C1062F">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522" o:spid="_x0000_s1025" type="#_x0000_t136" style="position:absolute;left:0;text-align:left;margin-left:20pt;margin-top:270.55pt;width:400pt;height:33.35pt;rotation:315;z-index:251660288;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:ZC-AZB16281</w:t>
    </w:r>
    <w:r>
      <w:rPr>
        <w:rFonts w:hint="eastAsia"/>
      </w:rPr>
      <w:tab/>
    </w:r>
    <w:r>
      <w:rPr>
        <w:rFonts w:hint="eastAsia"/>
      </w:rPr>
      <w:tab/>
    </w:r>
    <w:r>
      <w:rPr>
        <w:rFonts w:hint="eastAsia"/>
      </w:rPr>
      <w:t>项目名称</w:t>
    </w:r>
    <w:r>
      <w:rPr>
        <w:rFonts w:hint="eastAsia"/>
      </w:rPr>
      <w:t>:</w:t>
    </w:r>
    <w:r>
      <w:rPr>
        <w:rFonts w:hint="eastAsia"/>
      </w:rPr>
      <w:t>中国外文局信息化系统设备升级改造二期工程设备采购项目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A6E1A33"/>
    <w:multiLevelType w:val="hybridMultilevel"/>
    <w:tmpl w:val="3B7A146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F2ACCC2">
      <w:start w:val="1"/>
      <w:numFmt w:val="japaneseCounting"/>
      <w:pStyle w:val="a"/>
      <w:lvlText w:val="%4、"/>
      <w:lvlJc w:val="left"/>
      <w:pPr>
        <w:tabs>
          <w:tab w:val="num" w:pos="4832"/>
        </w:tabs>
        <w:ind w:left="4832" w:hanging="720"/>
      </w:pPr>
      <w:rPr>
        <w:rFonts w:ascii="宋体" w:eastAsia="宋体" w:hAnsi="宋体" w:cs="Times New Roman" w:hint="eastAsia"/>
        <w:sz w:val="32"/>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3">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4">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21">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C1062F"/>
    <w:rsid w:val="004B7EB2"/>
    <w:rsid w:val="0094033F"/>
    <w:rsid w:val="00C106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062F"/>
    <w:pPr>
      <w:widowControl w:val="0"/>
      <w:jc w:val="both"/>
    </w:pPr>
  </w:style>
  <w:style w:type="paragraph" w:styleId="10">
    <w:name w:val="heading 1"/>
    <w:basedOn w:val="a0"/>
    <w:next w:val="a0"/>
    <w:link w:val="1Char"/>
    <w:qFormat/>
    <w:rsid w:val="00C1062F"/>
    <w:pPr>
      <w:keepNext/>
      <w:keepLines/>
      <w:widowControl/>
      <w:numPr>
        <w:numId w:val="5"/>
      </w:numPr>
      <w:snapToGrid w:val="0"/>
      <w:spacing w:before="340" w:after="330"/>
      <w:jc w:val="left"/>
      <w:outlineLvl w:val="0"/>
    </w:pPr>
    <w:rPr>
      <w:rFonts w:ascii="华文细黑" w:eastAsia="华文细黑" w:hAnsi="Times New Roman" w:cs="Times New Roman"/>
      <w:b/>
      <w:bCs/>
      <w:kern w:val="0"/>
      <w:sz w:val="52"/>
      <w:szCs w:val="44"/>
      <w:lang/>
    </w:rPr>
  </w:style>
  <w:style w:type="paragraph" w:styleId="2">
    <w:name w:val="heading 2"/>
    <w:basedOn w:val="a0"/>
    <w:link w:val="2Char"/>
    <w:unhideWhenUsed/>
    <w:qFormat/>
    <w:rsid w:val="00C1062F"/>
    <w:pPr>
      <w:numPr>
        <w:ilvl w:val="1"/>
        <w:numId w:val="5"/>
      </w:numPr>
      <w:spacing w:before="260" w:after="260"/>
      <w:jc w:val="left"/>
      <w:outlineLvl w:val="1"/>
    </w:pPr>
    <w:rPr>
      <w:rFonts w:ascii="华文细黑" w:eastAsia="华文细黑" w:hAnsi="Arial" w:cs="Times New Roman"/>
      <w:b/>
      <w:bCs/>
      <w:kern w:val="0"/>
      <w:sz w:val="44"/>
      <w:szCs w:val="32"/>
      <w:lang/>
    </w:rPr>
  </w:style>
  <w:style w:type="paragraph" w:styleId="3">
    <w:name w:val="heading 3"/>
    <w:aliases w:val="h3,H3,sect1.2.3"/>
    <w:basedOn w:val="a0"/>
    <w:next w:val="a0"/>
    <w:link w:val="3Char"/>
    <w:semiHidden/>
    <w:unhideWhenUsed/>
    <w:qFormat/>
    <w:rsid w:val="00C1062F"/>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lang/>
    </w:rPr>
  </w:style>
  <w:style w:type="paragraph" w:styleId="4">
    <w:name w:val="heading 4"/>
    <w:basedOn w:val="a0"/>
    <w:next w:val="a0"/>
    <w:link w:val="4Char"/>
    <w:semiHidden/>
    <w:unhideWhenUsed/>
    <w:qFormat/>
    <w:rsid w:val="00C1062F"/>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lang/>
    </w:rPr>
  </w:style>
  <w:style w:type="paragraph" w:styleId="5">
    <w:name w:val="heading 5"/>
    <w:basedOn w:val="a0"/>
    <w:next w:val="a0"/>
    <w:link w:val="5Char"/>
    <w:semiHidden/>
    <w:unhideWhenUsed/>
    <w:qFormat/>
    <w:rsid w:val="00C1062F"/>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lang/>
    </w:rPr>
  </w:style>
  <w:style w:type="paragraph" w:styleId="6">
    <w:name w:val="heading 6"/>
    <w:basedOn w:val="a0"/>
    <w:next w:val="a0"/>
    <w:link w:val="6Char"/>
    <w:semiHidden/>
    <w:unhideWhenUsed/>
    <w:qFormat/>
    <w:rsid w:val="00C1062F"/>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lang/>
    </w:rPr>
  </w:style>
  <w:style w:type="paragraph" w:styleId="7">
    <w:name w:val="heading 7"/>
    <w:basedOn w:val="a0"/>
    <w:next w:val="a0"/>
    <w:link w:val="7Char"/>
    <w:semiHidden/>
    <w:unhideWhenUsed/>
    <w:qFormat/>
    <w:rsid w:val="00C1062F"/>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lang/>
    </w:rPr>
  </w:style>
  <w:style w:type="paragraph" w:styleId="8">
    <w:name w:val="heading 8"/>
    <w:basedOn w:val="a0"/>
    <w:next w:val="a0"/>
    <w:link w:val="8Char"/>
    <w:semiHidden/>
    <w:unhideWhenUsed/>
    <w:qFormat/>
    <w:rsid w:val="00C1062F"/>
    <w:pPr>
      <w:keepNext/>
      <w:keepLines/>
      <w:widowControl/>
      <w:numPr>
        <w:ilvl w:val="7"/>
        <w:numId w:val="5"/>
      </w:numPr>
      <w:spacing w:before="240" w:after="64" w:line="319" w:lineRule="auto"/>
      <w:jc w:val="left"/>
      <w:outlineLvl w:val="7"/>
    </w:pPr>
    <w:rPr>
      <w:rFonts w:ascii="Arial" w:eastAsia="黑体" w:hAnsi="Arial" w:cs="Times New Roman"/>
      <w:kern w:val="0"/>
      <w:sz w:val="24"/>
      <w:szCs w:val="24"/>
      <w:lang/>
    </w:rPr>
  </w:style>
  <w:style w:type="paragraph" w:styleId="9">
    <w:name w:val="heading 9"/>
    <w:basedOn w:val="a0"/>
    <w:next w:val="a0"/>
    <w:link w:val="9Char"/>
    <w:semiHidden/>
    <w:unhideWhenUsed/>
    <w:qFormat/>
    <w:rsid w:val="00C1062F"/>
    <w:pPr>
      <w:keepNext/>
      <w:keepLines/>
      <w:widowControl/>
      <w:numPr>
        <w:ilvl w:val="8"/>
        <w:numId w:val="5"/>
      </w:numPr>
      <w:spacing w:before="240" w:after="64" w:line="319" w:lineRule="auto"/>
      <w:jc w:val="left"/>
      <w:outlineLvl w:val="8"/>
    </w:pPr>
    <w:rPr>
      <w:rFonts w:ascii="Arial" w:eastAsia="黑体" w:hAnsi="Arial" w:cs="Times New Roman"/>
      <w:kern w:val="0"/>
      <w:szCs w:val="21"/>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rsid w:val="00C1062F"/>
    <w:rPr>
      <w:rFonts w:ascii="华文细黑" w:eastAsia="华文细黑" w:hAnsi="Times New Roman" w:cs="Times New Roman"/>
      <w:b/>
      <w:bCs/>
      <w:kern w:val="0"/>
      <w:sz w:val="52"/>
      <w:szCs w:val="44"/>
      <w:lang/>
    </w:rPr>
  </w:style>
  <w:style w:type="character" w:customStyle="1" w:styleId="2Char">
    <w:name w:val="标题 2 Char"/>
    <w:basedOn w:val="a1"/>
    <w:link w:val="2"/>
    <w:rsid w:val="00C1062F"/>
    <w:rPr>
      <w:rFonts w:ascii="华文细黑" w:eastAsia="华文细黑" w:hAnsi="Arial" w:cs="Times New Roman"/>
      <w:b/>
      <w:bCs/>
      <w:kern w:val="0"/>
      <w:sz w:val="44"/>
      <w:szCs w:val="32"/>
      <w:lang/>
    </w:rPr>
  </w:style>
  <w:style w:type="character" w:customStyle="1" w:styleId="3Char">
    <w:name w:val="标题 3 Char"/>
    <w:aliases w:val="h3 Char,H3 Char,sect1.2.3 Char"/>
    <w:basedOn w:val="a1"/>
    <w:link w:val="3"/>
    <w:semiHidden/>
    <w:rsid w:val="00C1062F"/>
    <w:rPr>
      <w:rFonts w:ascii="Times New Roman" w:eastAsia="华文细黑" w:hAnsi="Times New Roman" w:cs="Times New Roman"/>
      <w:bCs/>
      <w:kern w:val="0"/>
      <w:sz w:val="36"/>
      <w:szCs w:val="32"/>
      <w:lang/>
    </w:rPr>
  </w:style>
  <w:style w:type="character" w:customStyle="1" w:styleId="4Char">
    <w:name w:val="标题 4 Char"/>
    <w:basedOn w:val="a1"/>
    <w:link w:val="4"/>
    <w:semiHidden/>
    <w:rsid w:val="00C1062F"/>
    <w:rPr>
      <w:rFonts w:ascii="Arial" w:eastAsia="黑体" w:hAnsi="Arial" w:cs="Times New Roman"/>
      <w:b/>
      <w:bCs/>
      <w:kern w:val="0"/>
      <w:sz w:val="28"/>
      <w:szCs w:val="28"/>
      <w:lang/>
    </w:rPr>
  </w:style>
  <w:style w:type="character" w:customStyle="1" w:styleId="5Char">
    <w:name w:val="标题 5 Char"/>
    <w:basedOn w:val="a1"/>
    <w:link w:val="5"/>
    <w:semiHidden/>
    <w:rsid w:val="00C1062F"/>
    <w:rPr>
      <w:rFonts w:ascii="Times New Roman" w:eastAsia="宋体" w:hAnsi="Times New Roman" w:cs="Times New Roman"/>
      <w:b/>
      <w:bCs/>
      <w:kern w:val="0"/>
      <w:sz w:val="28"/>
      <w:szCs w:val="28"/>
      <w:lang/>
    </w:rPr>
  </w:style>
  <w:style w:type="character" w:customStyle="1" w:styleId="6Char">
    <w:name w:val="标题 6 Char"/>
    <w:basedOn w:val="a1"/>
    <w:link w:val="6"/>
    <w:semiHidden/>
    <w:rsid w:val="00C1062F"/>
    <w:rPr>
      <w:rFonts w:ascii="Arial" w:eastAsia="黑体" w:hAnsi="Arial" w:cs="Times New Roman"/>
      <w:b/>
      <w:bCs/>
      <w:kern w:val="0"/>
      <w:sz w:val="24"/>
      <w:szCs w:val="24"/>
      <w:lang/>
    </w:rPr>
  </w:style>
  <w:style w:type="character" w:customStyle="1" w:styleId="7Char">
    <w:name w:val="标题 7 Char"/>
    <w:basedOn w:val="a1"/>
    <w:link w:val="7"/>
    <w:semiHidden/>
    <w:rsid w:val="00C1062F"/>
    <w:rPr>
      <w:rFonts w:ascii="Times New Roman" w:eastAsia="宋体" w:hAnsi="Times New Roman" w:cs="Times New Roman"/>
      <w:b/>
      <w:bCs/>
      <w:kern w:val="0"/>
      <w:sz w:val="24"/>
      <w:szCs w:val="24"/>
      <w:lang/>
    </w:rPr>
  </w:style>
  <w:style w:type="character" w:customStyle="1" w:styleId="8Char">
    <w:name w:val="标题 8 Char"/>
    <w:basedOn w:val="a1"/>
    <w:link w:val="8"/>
    <w:semiHidden/>
    <w:rsid w:val="00C1062F"/>
    <w:rPr>
      <w:rFonts w:ascii="Arial" w:eastAsia="黑体" w:hAnsi="Arial" w:cs="Times New Roman"/>
      <w:kern w:val="0"/>
      <w:sz w:val="24"/>
      <w:szCs w:val="24"/>
      <w:lang/>
    </w:rPr>
  </w:style>
  <w:style w:type="character" w:customStyle="1" w:styleId="9Char">
    <w:name w:val="标题 9 Char"/>
    <w:basedOn w:val="a1"/>
    <w:link w:val="9"/>
    <w:semiHidden/>
    <w:rsid w:val="00C1062F"/>
    <w:rPr>
      <w:rFonts w:ascii="Arial" w:eastAsia="黑体" w:hAnsi="Arial" w:cs="Times New Roman"/>
      <w:kern w:val="0"/>
      <w:szCs w:val="21"/>
      <w:lang/>
    </w:rPr>
  </w:style>
  <w:style w:type="character" w:styleId="a4">
    <w:name w:val="Hyperlink"/>
    <w:uiPriority w:val="99"/>
    <w:unhideWhenUsed/>
    <w:rsid w:val="00C1062F"/>
    <w:rPr>
      <w:color w:val="0000FF"/>
      <w:u w:val="single"/>
    </w:rPr>
  </w:style>
  <w:style w:type="table" w:styleId="a5">
    <w:name w:val="Table Grid"/>
    <w:basedOn w:val="a2"/>
    <w:uiPriority w:val="59"/>
    <w:rsid w:val="00C106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0"/>
    <w:link w:val="Char"/>
    <w:semiHidden/>
    <w:unhideWhenUsed/>
    <w:rsid w:val="00C1062F"/>
    <w:pPr>
      <w:snapToGrid w:val="0"/>
      <w:spacing w:line="312" w:lineRule="auto"/>
      <w:ind w:firstLineChars="200" w:firstLine="480"/>
    </w:pPr>
    <w:rPr>
      <w:rFonts w:ascii="宋体" w:eastAsia="宋体" w:hAnsi="宋体" w:cs="Times New Roman"/>
      <w:sz w:val="24"/>
      <w:szCs w:val="24"/>
      <w:lang/>
    </w:rPr>
  </w:style>
  <w:style w:type="character" w:customStyle="1" w:styleId="Char">
    <w:name w:val="正文文本缩进 Char"/>
    <w:basedOn w:val="a1"/>
    <w:link w:val="a6"/>
    <w:semiHidden/>
    <w:rsid w:val="00C1062F"/>
    <w:rPr>
      <w:rFonts w:ascii="宋体" w:eastAsia="宋体" w:hAnsi="宋体" w:cs="Times New Roman"/>
      <w:sz w:val="24"/>
      <w:szCs w:val="24"/>
      <w:lang/>
    </w:rPr>
  </w:style>
  <w:style w:type="paragraph" w:styleId="20">
    <w:name w:val="Body Text Indent 2"/>
    <w:basedOn w:val="a0"/>
    <w:link w:val="2Char0"/>
    <w:semiHidden/>
    <w:unhideWhenUsed/>
    <w:rsid w:val="00C1062F"/>
    <w:pPr>
      <w:snapToGrid w:val="0"/>
      <w:spacing w:line="312" w:lineRule="auto"/>
      <w:ind w:leftChars="280" w:left="588"/>
    </w:pPr>
    <w:rPr>
      <w:rFonts w:ascii="宋体" w:eastAsia="宋体" w:hAnsi="宋体" w:cs="Times New Roman"/>
      <w:sz w:val="24"/>
      <w:szCs w:val="24"/>
      <w:lang/>
    </w:rPr>
  </w:style>
  <w:style w:type="character" w:customStyle="1" w:styleId="2Char0">
    <w:name w:val="正文文本缩进 2 Char"/>
    <w:basedOn w:val="a1"/>
    <w:link w:val="20"/>
    <w:semiHidden/>
    <w:rsid w:val="00C1062F"/>
    <w:rPr>
      <w:rFonts w:ascii="宋体" w:eastAsia="宋体" w:hAnsi="宋体" w:cs="Times New Roman"/>
      <w:sz w:val="24"/>
      <w:szCs w:val="24"/>
      <w:lang/>
    </w:rPr>
  </w:style>
  <w:style w:type="paragraph" w:styleId="30">
    <w:name w:val="Body Text Indent 3"/>
    <w:basedOn w:val="a0"/>
    <w:link w:val="3Char0"/>
    <w:semiHidden/>
    <w:unhideWhenUsed/>
    <w:rsid w:val="00C1062F"/>
    <w:pPr>
      <w:snapToGrid w:val="0"/>
      <w:spacing w:line="312" w:lineRule="auto"/>
      <w:ind w:leftChars="250" w:left="525" w:firstLine="43"/>
    </w:pPr>
    <w:rPr>
      <w:rFonts w:ascii="宋体" w:eastAsia="宋体" w:hAnsi="宋体" w:cs="Times New Roman"/>
      <w:sz w:val="24"/>
      <w:szCs w:val="24"/>
      <w:lang/>
    </w:rPr>
  </w:style>
  <w:style w:type="character" w:customStyle="1" w:styleId="3Char0">
    <w:name w:val="正文文本缩进 3 Char"/>
    <w:basedOn w:val="a1"/>
    <w:link w:val="30"/>
    <w:semiHidden/>
    <w:rsid w:val="00C1062F"/>
    <w:rPr>
      <w:rFonts w:ascii="宋体" w:eastAsia="宋体" w:hAnsi="宋体" w:cs="Times New Roman"/>
      <w:sz w:val="24"/>
      <w:szCs w:val="24"/>
      <w:lang/>
    </w:rPr>
  </w:style>
  <w:style w:type="paragraph" w:customStyle="1" w:styleId="1">
    <w:name w:val="样式1"/>
    <w:basedOn w:val="a0"/>
    <w:rsid w:val="00C1062F"/>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C1062F"/>
    <w:pPr>
      <w:numPr>
        <w:ilvl w:val="3"/>
        <w:numId w:val="7"/>
      </w:numPr>
      <w:tabs>
        <w:tab w:val="num" w:pos="709"/>
      </w:tabs>
      <w:ind w:left="709"/>
      <w:jc w:val="center"/>
    </w:pPr>
    <w:rPr>
      <w:rFonts w:ascii="宋体" w:eastAsia="宋体" w:hAnsi="宋体"/>
      <w:sz w:val="32"/>
    </w:rPr>
  </w:style>
  <w:style w:type="paragraph" w:customStyle="1" w:styleId="a7">
    <w:name w:val="招标文件"/>
    <w:basedOn w:val="a"/>
    <w:qFormat/>
    <w:rsid w:val="00C1062F"/>
  </w:style>
  <w:style w:type="paragraph" w:styleId="a8">
    <w:name w:val="header"/>
    <w:basedOn w:val="a0"/>
    <w:link w:val="Char0"/>
    <w:uiPriority w:val="99"/>
    <w:unhideWhenUsed/>
    <w:rsid w:val="00C1062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8"/>
    <w:uiPriority w:val="99"/>
    <w:rsid w:val="00C1062F"/>
    <w:rPr>
      <w:sz w:val="18"/>
      <w:szCs w:val="18"/>
    </w:rPr>
  </w:style>
  <w:style w:type="paragraph" w:styleId="a9">
    <w:name w:val="footer"/>
    <w:basedOn w:val="a0"/>
    <w:link w:val="Char1"/>
    <w:uiPriority w:val="99"/>
    <w:unhideWhenUsed/>
    <w:rsid w:val="00C1062F"/>
    <w:pPr>
      <w:tabs>
        <w:tab w:val="center" w:pos="4153"/>
        <w:tab w:val="right" w:pos="8306"/>
      </w:tabs>
      <w:snapToGrid w:val="0"/>
      <w:jc w:val="left"/>
    </w:pPr>
    <w:rPr>
      <w:sz w:val="18"/>
      <w:szCs w:val="18"/>
    </w:rPr>
  </w:style>
  <w:style w:type="character" w:customStyle="1" w:styleId="Char1">
    <w:name w:val="页脚 Char"/>
    <w:basedOn w:val="a1"/>
    <w:link w:val="a9"/>
    <w:uiPriority w:val="99"/>
    <w:rsid w:val="00C1062F"/>
    <w:rPr>
      <w:sz w:val="18"/>
      <w:szCs w:val="18"/>
    </w:rPr>
  </w:style>
  <w:style w:type="character" w:styleId="aa">
    <w:name w:val="page number"/>
    <w:basedOn w:val="a1"/>
    <w:uiPriority w:val="99"/>
    <w:semiHidden/>
    <w:unhideWhenUsed/>
    <w:rsid w:val="00C1062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89</Pages>
  <Words>4180</Words>
  <Characters>23832</Characters>
  <Application>Microsoft Office Word</Application>
  <DocSecurity>0</DocSecurity>
  <Lines>198</Lines>
  <Paragraphs>55</Paragraphs>
  <ScaleCrop>false</ScaleCrop>
  <Company/>
  <LinksUpToDate>false</LinksUpToDate>
  <CharactersWithSpaces>27957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2016-12-22T07:59:00Z</dcterms:created>
  <dcterms:modified xsi:type="dcterms:W3CDTF">2016-12-22T08:00:00Z</dcterms:modified>
</cp:coreProperties>
</file>